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AB" w:rsidRPr="007B0FAB" w:rsidRDefault="007B0FAB" w:rsidP="007B0FAB">
      <w:pPr>
        <w:spacing w:after="0"/>
        <w:jc w:val="center"/>
        <w:rPr>
          <w:b/>
          <w:sz w:val="44"/>
          <w:szCs w:val="36"/>
        </w:rPr>
      </w:pPr>
      <w:r w:rsidRPr="007B0FAB">
        <w:rPr>
          <w:b/>
          <w:sz w:val="44"/>
          <w:szCs w:val="36"/>
        </w:rPr>
        <w:t>Лабораторная работа № 3.</w:t>
      </w:r>
    </w:p>
    <w:p w:rsidR="007B0FAB" w:rsidRPr="007B0FAB" w:rsidRDefault="007B0FAB" w:rsidP="007B0FAB">
      <w:pPr>
        <w:spacing w:after="0"/>
        <w:jc w:val="center"/>
        <w:rPr>
          <w:sz w:val="44"/>
          <w:szCs w:val="36"/>
        </w:rPr>
      </w:pPr>
      <w:r w:rsidRPr="007B0FAB">
        <w:rPr>
          <w:b/>
          <w:sz w:val="44"/>
          <w:szCs w:val="36"/>
        </w:rPr>
        <w:t>Тема</w:t>
      </w:r>
      <w:r>
        <w:rPr>
          <w:sz w:val="44"/>
          <w:szCs w:val="36"/>
        </w:rPr>
        <w:t>: «Получение сложного эфира</w:t>
      </w:r>
      <w:r w:rsidRPr="007B0FAB">
        <w:rPr>
          <w:sz w:val="44"/>
          <w:szCs w:val="36"/>
        </w:rPr>
        <w:t>».</w:t>
      </w:r>
    </w:p>
    <w:p w:rsidR="007B0FAB" w:rsidRPr="007B0FAB" w:rsidRDefault="007B0FAB" w:rsidP="007B0FAB">
      <w:pPr>
        <w:spacing w:after="0"/>
        <w:jc w:val="center"/>
        <w:rPr>
          <w:sz w:val="44"/>
          <w:szCs w:val="36"/>
        </w:rPr>
      </w:pPr>
      <w:r w:rsidRPr="007B0FAB">
        <w:rPr>
          <w:b/>
          <w:sz w:val="44"/>
          <w:szCs w:val="36"/>
        </w:rPr>
        <w:t>Цель</w:t>
      </w:r>
      <w:r w:rsidRPr="007B0FAB">
        <w:rPr>
          <w:sz w:val="44"/>
          <w:szCs w:val="36"/>
        </w:rPr>
        <w:t>: В лаборат</w:t>
      </w:r>
      <w:r>
        <w:rPr>
          <w:sz w:val="44"/>
          <w:szCs w:val="36"/>
        </w:rPr>
        <w:t>орных условиях получить сложный эфир</w:t>
      </w:r>
      <w:r w:rsidRPr="007B0FAB">
        <w:rPr>
          <w:sz w:val="44"/>
          <w:szCs w:val="36"/>
        </w:rPr>
        <w:t>.</w:t>
      </w:r>
    </w:p>
    <w:tbl>
      <w:tblPr>
        <w:tblStyle w:val="a3"/>
        <w:tblW w:w="15594" w:type="dxa"/>
        <w:tblInd w:w="-318" w:type="dxa"/>
        <w:tblLook w:val="04A0"/>
      </w:tblPr>
      <w:tblGrid>
        <w:gridCol w:w="4312"/>
        <w:gridCol w:w="1784"/>
        <w:gridCol w:w="4797"/>
        <w:gridCol w:w="4701"/>
      </w:tblGrid>
      <w:tr w:rsidR="007B0FAB" w:rsidRPr="007B0FAB" w:rsidTr="007B0FAB"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FAB" w:rsidRPr="007B0FAB" w:rsidRDefault="007B0FAB">
            <w:pPr>
              <w:jc w:val="center"/>
              <w:rPr>
                <w:b/>
                <w:sz w:val="44"/>
                <w:szCs w:val="36"/>
              </w:rPr>
            </w:pPr>
            <w:r w:rsidRPr="007B0FAB">
              <w:rPr>
                <w:b/>
                <w:sz w:val="44"/>
                <w:szCs w:val="36"/>
              </w:rPr>
              <w:t>Исходные вещества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FAB" w:rsidRPr="007B0FAB" w:rsidRDefault="007B0FAB">
            <w:pPr>
              <w:jc w:val="center"/>
              <w:rPr>
                <w:b/>
                <w:sz w:val="44"/>
                <w:szCs w:val="36"/>
              </w:rPr>
            </w:pPr>
            <w:r w:rsidRPr="007B0FAB">
              <w:rPr>
                <w:b/>
                <w:sz w:val="44"/>
                <w:szCs w:val="36"/>
              </w:rPr>
              <w:t>рисунок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FAB" w:rsidRPr="007B0FAB" w:rsidRDefault="007B0FAB">
            <w:pPr>
              <w:jc w:val="center"/>
              <w:rPr>
                <w:b/>
                <w:sz w:val="44"/>
                <w:szCs w:val="36"/>
              </w:rPr>
            </w:pPr>
            <w:r w:rsidRPr="007B0FAB">
              <w:rPr>
                <w:b/>
                <w:sz w:val="44"/>
                <w:szCs w:val="36"/>
              </w:rPr>
              <w:t>Наблюдаемые явления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FAB" w:rsidRPr="007B0FAB" w:rsidRDefault="007B0FAB">
            <w:pPr>
              <w:jc w:val="center"/>
              <w:rPr>
                <w:b/>
                <w:sz w:val="44"/>
                <w:szCs w:val="36"/>
              </w:rPr>
            </w:pPr>
            <w:r w:rsidRPr="007B0FAB">
              <w:rPr>
                <w:b/>
                <w:sz w:val="44"/>
                <w:szCs w:val="36"/>
              </w:rPr>
              <w:t>Выводы и уравнения химических реакций</w:t>
            </w:r>
          </w:p>
        </w:tc>
      </w:tr>
      <w:tr w:rsidR="007B0FAB" w:rsidRPr="007B0FAB" w:rsidTr="007B0FAB"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D0" w:rsidRPr="006E0B04" w:rsidRDefault="007B0FAB">
            <w:pPr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>Уксусная кислота</w:t>
            </w:r>
            <w:r w:rsidR="001608D0">
              <w:rPr>
                <w:sz w:val="44"/>
                <w:szCs w:val="36"/>
              </w:rPr>
              <w:t xml:space="preserve"> </w:t>
            </w:r>
          </w:p>
          <w:p w:rsidR="007B0FAB" w:rsidRPr="001608D0" w:rsidRDefault="001608D0">
            <w:pPr>
              <w:rPr>
                <w:sz w:val="44"/>
                <w:szCs w:val="36"/>
              </w:rPr>
            </w:pPr>
            <w:r>
              <w:rPr>
                <w:sz w:val="44"/>
                <w:szCs w:val="36"/>
                <w:lang w:val="en-US"/>
              </w:rPr>
              <w:t>CH</w:t>
            </w:r>
            <w:r w:rsidRPr="001608D0">
              <w:rPr>
                <w:sz w:val="44"/>
                <w:szCs w:val="36"/>
                <w:vertAlign w:val="subscript"/>
              </w:rPr>
              <w:t>3</w:t>
            </w:r>
            <w:r>
              <w:rPr>
                <w:sz w:val="44"/>
                <w:szCs w:val="36"/>
                <w:lang w:val="en-US"/>
              </w:rPr>
              <w:t>COOH</w:t>
            </w:r>
            <w:r w:rsidR="007B0FAB">
              <w:rPr>
                <w:sz w:val="44"/>
                <w:szCs w:val="36"/>
              </w:rPr>
              <w:t>, этиловый спирт</w:t>
            </w:r>
            <w:r w:rsidRPr="001608D0">
              <w:rPr>
                <w:sz w:val="44"/>
                <w:szCs w:val="36"/>
              </w:rPr>
              <w:t xml:space="preserve"> </w:t>
            </w:r>
            <w:r>
              <w:rPr>
                <w:sz w:val="44"/>
                <w:szCs w:val="36"/>
                <w:lang w:val="en-US"/>
              </w:rPr>
              <w:t>C</w:t>
            </w:r>
            <w:r w:rsidRPr="001608D0">
              <w:rPr>
                <w:sz w:val="44"/>
                <w:szCs w:val="36"/>
                <w:vertAlign w:val="subscript"/>
              </w:rPr>
              <w:t>2</w:t>
            </w:r>
            <w:r>
              <w:rPr>
                <w:sz w:val="44"/>
                <w:szCs w:val="36"/>
                <w:lang w:val="en-US"/>
              </w:rPr>
              <w:t>H</w:t>
            </w:r>
            <w:r w:rsidRPr="001608D0">
              <w:rPr>
                <w:sz w:val="44"/>
                <w:szCs w:val="36"/>
                <w:vertAlign w:val="subscript"/>
              </w:rPr>
              <w:t>5</w:t>
            </w:r>
            <w:r>
              <w:rPr>
                <w:sz w:val="44"/>
                <w:szCs w:val="36"/>
                <w:lang w:val="en-US"/>
              </w:rPr>
              <w:t>OH</w:t>
            </w:r>
            <w:r w:rsidR="007B0FAB">
              <w:rPr>
                <w:sz w:val="44"/>
                <w:szCs w:val="36"/>
              </w:rPr>
              <w:t>, концентрированная серная кислота</w:t>
            </w:r>
            <w:r w:rsidRPr="001608D0">
              <w:rPr>
                <w:sz w:val="44"/>
                <w:szCs w:val="36"/>
              </w:rPr>
              <w:t xml:space="preserve"> </w:t>
            </w:r>
            <w:r>
              <w:rPr>
                <w:sz w:val="44"/>
                <w:szCs w:val="36"/>
                <w:lang w:val="en-US"/>
              </w:rPr>
              <w:t>H</w:t>
            </w:r>
            <w:r w:rsidRPr="001608D0">
              <w:rPr>
                <w:sz w:val="44"/>
                <w:szCs w:val="36"/>
                <w:vertAlign w:val="subscript"/>
              </w:rPr>
              <w:t>2</w:t>
            </w:r>
            <w:r>
              <w:rPr>
                <w:sz w:val="44"/>
                <w:szCs w:val="36"/>
                <w:lang w:val="en-US"/>
              </w:rPr>
              <w:t>SO</w:t>
            </w:r>
            <w:r w:rsidRPr="001608D0">
              <w:rPr>
                <w:sz w:val="44"/>
                <w:szCs w:val="36"/>
                <w:vertAlign w:val="subscript"/>
              </w:rPr>
              <w:t>4</w:t>
            </w:r>
            <w:r w:rsidR="007B0FAB" w:rsidRPr="007B0FAB">
              <w:rPr>
                <w:sz w:val="44"/>
                <w:szCs w:val="36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FAB" w:rsidRPr="007B0FAB" w:rsidRDefault="007B0FAB">
            <w:pPr>
              <w:rPr>
                <w:sz w:val="44"/>
                <w:szCs w:val="36"/>
              </w:rPr>
            </w:pPr>
          </w:p>
          <w:p w:rsidR="007B0FAB" w:rsidRPr="007B0FAB" w:rsidRDefault="007B0FAB">
            <w:pPr>
              <w:rPr>
                <w:sz w:val="44"/>
                <w:szCs w:val="36"/>
              </w:rPr>
            </w:pP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FAB" w:rsidRPr="007B0FAB" w:rsidRDefault="007B0FAB">
            <w:pPr>
              <w:jc w:val="both"/>
              <w:rPr>
                <w:sz w:val="44"/>
                <w:szCs w:val="36"/>
              </w:rPr>
            </w:pPr>
            <w:r w:rsidRPr="007B0FAB">
              <w:rPr>
                <w:sz w:val="44"/>
                <w:szCs w:val="36"/>
              </w:rPr>
              <w:t xml:space="preserve">После взаимодействия </w:t>
            </w:r>
            <w:r>
              <w:rPr>
                <w:sz w:val="44"/>
                <w:szCs w:val="36"/>
              </w:rPr>
              <w:t>уксусной кислоты с этиловым спиртом в присутствии концентрированной серной кислоты появляется приятный запах эфира.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FAB" w:rsidRPr="006E0B04" w:rsidRDefault="007B0FAB">
            <w:pPr>
              <w:jc w:val="both"/>
              <w:rPr>
                <w:b/>
                <w:sz w:val="44"/>
                <w:szCs w:val="36"/>
              </w:rPr>
            </w:pPr>
            <w:r w:rsidRPr="006E0B04">
              <w:rPr>
                <w:b/>
                <w:color w:val="FF0000"/>
                <w:sz w:val="44"/>
                <w:szCs w:val="36"/>
              </w:rPr>
              <w:t>1</w:t>
            </w:r>
            <w:r w:rsidRPr="006E0B04">
              <w:rPr>
                <w:sz w:val="44"/>
                <w:szCs w:val="36"/>
              </w:rPr>
              <w:t xml:space="preserve">. </w:t>
            </w:r>
            <w:proofErr w:type="spellStart"/>
            <w:r w:rsidRPr="007B0FAB">
              <w:rPr>
                <w:b/>
                <w:sz w:val="44"/>
                <w:szCs w:val="36"/>
                <w:lang w:val="en-US"/>
              </w:rPr>
              <w:t>NaOH</w:t>
            </w:r>
            <w:proofErr w:type="spellEnd"/>
            <w:r w:rsidRPr="006E0B04">
              <w:rPr>
                <w:b/>
                <w:sz w:val="44"/>
                <w:szCs w:val="36"/>
              </w:rPr>
              <w:t xml:space="preserve">  +  </w:t>
            </w:r>
            <w:proofErr w:type="spellStart"/>
            <w:r w:rsidRPr="007B0FAB">
              <w:rPr>
                <w:b/>
                <w:sz w:val="44"/>
                <w:szCs w:val="36"/>
                <w:lang w:val="en-US"/>
              </w:rPr>
              <w:t>CuSO</w:t>
            </w:r>
            <w:proofErr w:type="spellEnd"/>
            <w:r w:rsidRPr="006E0B04">
              <w:rPr>
                <w:b/>
                <w:sz w:val="44"/>
                <w:szCs w:val="36"/>
                <w:vertAlign w:val="subscript"/>
              </w:rPr>
              <w:t xml:space="preserve">4 </w:t>
            </w:r>
            <w:r w:rsidRPr="006E0B04">
              <w:rPr>
                <w:sz w:val="44"/>
                <w:szCs w:val="36"/>
                <w:vertAlign w:val="subscript"/>
              </w:rPr>
              <w:t xml:space="preserve">  </w:t>
            </w:r>
            <w:r w:rsidRPr="006E0B04">
              <w:rPr>
                <w:b/>
                <w:sz w:val="44"/>
                <w:szCs w:val="36"/>
              </w:rPr>
              <w:t>=</w:t>
            </w:r>
          </w:p>
          <w:p w:rsidR="007B0FAB" w:rsidRPr="007B0FAB" w:rsidRDefault="007B0FAB">
            <w:pPr>
              <w:jc w:val="both"/>
              <w:rPr>
                <w:b/>
                <w:sz w:val="44"/>
                <w:szCs w:val="36"/>
              </w:rPr>
            </w:pPr>
            <w:r w:rsidRPr="007B0FAB">
              <w:rPr>
                <w:b/>
                <w:color w:val="FF0000"/>
                <w:sz w:val="44"/>
                <w:szCs w:val="36"/>
              </w:rPr>
              <w:t>2</w:t>
            </w:r>
            <w:r w:rsidRPr="007B0FAB">
              <w:rPr>
                <w:sz w:val="44"/>
                <w:szCs w:val="36"/>
              </w:rPr>
              <w:t xml:space="preserve">. </w:t>
            </w:r>
            <w:r w:rsidRPr="007B0FAB">
              <w:rPr>
                <w:b/>
                <w:sz w:val="44"/>
                <w:szCs w:val="36"/>
              </w:rPr>
              <w:t xml:space="preserve">Сокращ. ионное </w:t>
            </w:r>
            <w:proofErr w:type="spellStart"/>
            <w:r w:rsidRPr="007B0FAB">
              <w:rPr>
                <w:b/>
                <w:sz w:val="44"/>
                <w:szCs w:val="36"/>
              </w:rPr>
              <w:t>уравн</w:t>
            </w:r>
            <w:proofErr w:type="spellEnd"/>
            <w:r w:rsidRPr="007B0FAB">
              <w:rPr>
                <w:b/>
                <w:sz w:val="44"/>
                <w:szCs w:val="36"/>
              </w:rPr>
              <w:t>.</w:t>
            </w:r>
          </w:p>
          <w:p w:rsidR="007B0FAB" w:rsidRPr="007B0FAB" w:rsidRDefault="007B0FAB">
            <w:pPr>
              <w:jc w:val="both"/>
              <w:rPr>
                <w:b/>
                <w:sz w:val="44"/>
                <w:szCs w:val="36"/>
                <w:lang w:val="en-US"/>
              </w:rPr>
            </w:pPr>
            <w:r w:rsidRPr="007B0FAB">
              <w:rPr>
                <w:b/>
                <w:color w:val="FF0000"/>
                <w:sz w:val="44"/>
                <w:szCs w:val="36"/>
                <w:lang w:val="en-US"/>
              </w:rPr>
              <w:t>3</w:t>
            </w:r>
            <w:r w:rsidRPr="007B0FAB">
              <w:rPr>
                <w:b/>
                <w:sz w:val="44"/>
                <w:szCs w:val="36"/>
                <w:lang w:val="en-US"/>
              </w:rPr>
              <w:t xml:space="preserve">. </w:t>
            </w:r>
            <w:proofErr w:type="spellStart"/>
            <w:r w:rsidRPr="007B0FAB">
              <w:rPr>
                <w:b/>
                <w:sz w:val="44"/>
                <w:szCs w:val="36"/>
                <w:lang w:val="en-US"/>
              </w:rPr>
              <w:t>MgO</w:t>
            </w:r>
            <w:proofErr w:type="spellEnd"/>
            <w:r w:rsidRPr="007B0FAB">
              <w:rPr>
                <w:b/>
                <w:sz w:val="44"/>
                <w:szCs w:val="36"/>
                <w:lang w:val="en-US"/>
              </w:rPr>
              <w:t xml:space="preserve">  +  H</w:t>
            </w:r>
            <w:r w:rsidRPr="007B0FAB">
              <w:rPr>
                <w:b/>
                <w:sz w:val="44"/>
                <w:szCs w:val="36"/>
                <w:vertAlign w:val="subscript"/>
                <w:lang w:val="en-US"/>
              </w:rPr>
              <w:t>2</w:t>
            </w:r>
            <w:r w:rsidRPr="007B0FAB">
              <w:rPr>
                <w:b/>
                <w:sz w:val="44"/>
                <w:szCs w:val="36"/>
                <w:lang w:val="en-US"/>
              </w:rPr>
              <w:t>S   =</w:t>
            </w:r>
          </w:p>
          <w:p w:rsidR="007B0FAB" w:rsidRPr="007B0FAB" w:rsidRDefault="007B0FAB">
            <w:pPr>
              <w:jc w:val="both"/>
              <w:rPr>
                <w:b/>
                <w:color w:val="000000" w:themeColor="text1"/>
                <w:sz w:val="44"/>
                <w:szCs w:val="36"/>
                <w:lang w:val="en-US"/>
              </w:rPr>
            </w:pPr>
            <w:r w:rsidRPr="007B0FAB">
              <w:rPr>
                <w:b/>
                <w:color w:val="FF0000"/>
                <w:sz w:val="44"/>
                <w:szCs w:val="36"/>
                <w:lang w:val="en-US"/>
              </w:rPr>
              <w:t>4</w:t>
            </w:r>
            <w:r w:rsidRPr="007B0FAB">
              <w:rPr>
                <w:b/>
                <w:color w:val="000000" w:themeColor="text1"/>
                <w:sz w:val="44"/>
                <w:szCs w:val="36"/>
                <w:lang w:val="en-US"/>
              </w:rPr>
              <w:t>. SO</w:t>
            </w:r>
            <w:r w:rsidRPr="007B0FAB">
              <w:rPr>
                <w:b/>
                <w:color w:val="000000" w:themeColor="text1"/>
                <w:sz w:val="44"/>
                <w:szCs w:val="36"/>
                <w:vertAlign w:val="subscript"/>
                <w:lang w:val="en-US"/>
              </w:rPr>
              <w:t>2</w:t>
            </w:r>
            <w:r w:rsidRPr="007B0FAB">
              <w:rPr>
                <w:b/>
                <w:color w:val="000000" w:themeColor="text1"/>
                <w:sz w:val="44"/>
                <w:szCs w:val="36"/>
                <w:lang w:val="en-US"/>
              </w:rPr>
              <w:t xml:space="preserve">  +   </w:t>
            </w:r>
            <w:proofErr w:type="spellStart"/>
            <w:r w:rsidRPr="007B0FAB">
              <w:rPr>
                <w:b/>
                <w:color w:val="000000" w:themeColor="text1"/>
                <w:sz w:val="44"/>
                <w:szCs w:val="36"/>
                <w:lang w:val="en-US"/>
              </w:rPr>
              <w:t>LiOH</w:t>
            </w:r>
            <w:proofErr w:type="spellEnd"/>
            <w:r w:rsidRPr="007B0FAB">
              <w:rPr>
                <w:b/>
                <w:color w:val="000000" w:themeColor="text1"/>
                <w:sz w:val="44"/>
                <w:szCs w:val="36"/>
                <w:lang w:val="en-US"/>
              </w:rPr>
              <w:t xml:space="preserve">  =</w:t>
            </w:r>
          </w:p>
          <w:p w:rsidR="007B0FAB" w:rsidRPr="007B0FAB" w:rsidRDefault="007B0FAB">
            <w:pPr>
              <w:jc w:val="both"/>
              <w:rPr>
                <w:b/>
                <w:sz w:val="44"/>
                <w:szCs w:val="36"/>
                <w:lang w:val="en-US"/>
              </w:rPr>
            </w:pPr>
            <w:r w:rsidRPr="007B0FAB">
              <w:rPr>
                <w:b/>
                <w:color w:val="FF0000"/>
                <w:sz w:val="44"/>
                <w:szCs w:val="36"/>
                <w:lang w:val="en-US"/>
              </w:rPr>
              <w:t>5</w:t>
            </w:r>
            <w:r w:rsidRPr="007B0FAB">
              <w:rPr>
                <w:b/>
                <w:sz w:val="44"/>
                <w:szCs w:val="36"/>
                <w:lang w:val="en-US"/>
              </w:rPr>
              <w:t>. Li</w:t>
            </w:r>
            <w:r w:rsidRPr="007B0FAB">
              <w:rPr>
                <w:b/>
                <w:sz w:val="44"/>
                <w:szCs w:val="36"/>
                <w:vertAlign w:val="subscript"/>
                <w:lang w:val="en-US"/>
              </w:rPr>
              <w:t>2</w:t>
            </w:r>
            <w:r w:rsidRPr="007B0FAB">
              <w:rPr>
                <w:b/>
                <w:sz w:val="44"/>
                <w:szCs w:val="36"/>
                <w:lang w:val="en-US"/>
              </w:rPr>
              <w:t>S  +   H</w:t>
            </w:r>
            <w:r w:rsidRPr="007B0FAB">
              <w:rPr>
                <w:b/>
                <w:sz w:val="44"/>
                <w:szCs w:val="36"/>
                <w:vertAlign w:val="subscript"/>
                <w:lang w:val="en-US"/>
              </w:rPr>
              <w:t>2</w:t>
            </w:r>
            <w:r w:rsidRPr="007B0FAB">
              <w:rPr>
                <w:b/>
                <w:sz w:val="44"/>
                <w:szCs w:val="36"/>
                <w:lang w:val="en-US"/>
              </w:rPr>
              <w:t>SO</w:t>
            </w:r>
            <w:r w:rsidRPr="007B0FAB">
              <w:rPr>
                <w:b/>
                <w:sz w:val="44"/>
                <w:szCs w:val="36"/>
                <w:vertAlign w:val="subscript"/>
                <w:lang w:val="en-US"/>
              </w:rPr>
              <w:t>4</w:t>
            </w:r>
            <w:r w:rsidRPr="007B0FAB">
              <w:rPr>
                <w:b/>
                <w:sz w:val="44"/>
                <w:szCs w:val="36"/>
                <w:lang w:val="en-US"/>
              </w:rPr>
              <w:t xml:space="preserve">  =</w:t>
            </w:r>
          </w:p>
          <w:p w:rsidR="007B0FAB" w:rsidRPr="006E0B04" w:rsidRDefault="006E0B04">
            <w:pPr>
              <w:jc w:val="both"/>
              <w:rPr>
                <w:sz w:val="44"/>
                <w:szCs w:val="36"/>
                <w:lang w:val="en-US"/>
              </w:rPr>
            </w:pPr>
            <w:r w:rsidRPr="006E0B04">
              <w:rPr>
                <w:b/>
                <w:color w:val="FF0000"/>
                <w:sz w:val="44"/>
                <w:szCs w:val="36"/>
              </w:rPr>
              <w:t>6</w:t>
            </w:r>
            <w:r>
              <w:rPr>
                <w:sz w:val="44"/>
                <w:szCs w:val="36"/>
              </w:rPr>
              <w:t xml:space="preserve">. </w:t>
            </w:r>
            <w:proofErr w:type="spellStart"/>
            <w:r w:rsidRPr="006E0B04">
              <w:rPr>
                <w:b/>
                <w:sz w:val="44"/>
                <w:szCs w:val="36"/>
                <w:lang w:val="en-US"/>
              </w:rPr>
              <w:t>LiOH</w:t>
            </w:r>
            <w:proofErr w:type="spellEnd"/>
            <w:r w:rsidRPr="006E0B04">
              <w:rPr>
                <w:b/>
                <w:sz w:val="44"/>
                <w:szCs w:val="36"/>
                <w:lang w:val="en-US"/>
              </w:rPr>
              <w:t xml:space="preserve">  +   CO</w:t>
            </w:r>
            <w:r w:rsidRPr="006E0B04">
              <w:rPr>
                <w:b/>
                <w:sz w:val="44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44"/>
                <w:szCs w:val="36"/>
                <w:lang w:val="en-US"/>
              </w:rPr>
              <w:t xml:space="preserve">  =</w:t>
            </w:r>
            <w:r w:rsidR="00B60DE0">
              <w:rPr>
                <w:b/>
                <w:sz w:val="44"/>
                <w:szCs w:val="36"/>
                <w:lang w:val="en-US"/>
              </w:rPr>
              <w:t xml:space="preserve"> </w:t>
            </w:r>
          </w:p>
        </w:tc>
      </w:tr>
    </w:tbl>
    <w:p w:rsidR="00C216BB" w:rsidRPr="007B0FAB" w:rsidRDefault="00C216BB">
      <w:pPr>
        <w:rPr>
          <w:lang w:val="en-US"/>
        </w:rPr>
      </w:pPr>
    </w:p>
    <w:sectPr w:rsidR="00C216BB" w:rsidRPr="007B0FAB" w:rsidSect="007B0F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FAB"/>
    <w:rsid w:val="001608D0"/>
    <w:rsid w:val="006E0B04"/>
    <w:rsid w:val="007A7E2A"/>
    <w:rsid w:val="007B0FAB"/>
    <w:rsid w:val="009C4262"/>
    <w:rsid w:val="00B60DE0"/>
    <w:rsid w:val="00C2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2014-02-12T06:53:00Z</dcterms:created>
  <dcterms:modified xsi:type="dcterms:W3CDTF">2016-05-17T07:46:00Z</dcterms:modified>
</cp:coreProperties>
</file>