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11" w:rsidRDefault="00963211" w:rsidP="009632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Лабораторная работа № 8</w:t>
      </w:r>
    </w:p>
    <w:p w:rsidR="00963211" w:rsidRDefault="00963211" w:rsidP="009632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Реакция нейтрализация.</w:t>
      </w:r>
    </w:p>
    <w:p w:rsidR="00963211" w:rsidRDefault="00963211" w:rsidP="009632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изучить протекание реакции между кислотой и основанием.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5103"/>
        <w:gridCol w:w="4266"/>
      </w:tblGrid>
      <w:tr w:rsidR="00963211" w:rsidTr="00963211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1" w:rsidRDefault="00963211" w:rsidP="000B5C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1" w:rsidRDefault="00963211" w:rsidP="000B5C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1" w:rsidRDefault="00963211" w:rsidP="000B5C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1" w:rsidRDefault="00963211" w:rsidP="000B5C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963211" w:rsidTr="00963211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1" w:rsidRDefault="00963211" w:rsidP="009632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Раствор гидроксида натрия, соляная кислота, раствор лакмуса.</w:t>
            </w: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2. Раствор полученной соли, спиртовка, фарфоровая чашка, штатив.</w:t>
            </w:r>
          </w:p>
          <w:p w:rsidR="00963211" w:rsidRPr="00B110EE" w:rsidRDefault="00963211" w:rsidP="000B5CB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1" w:rsidRDefault="00963211" w:rsidP="000B5CB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1534160</wp:posOffset>
                  </wp:positionV>
                  <wp:extent cx="685800" cy="1104900"/>
                  <wp:effectExtent l="19050" t="0" r="0" b="0"/>
                  <wp:wrapTight wrapText="bothSides">
                    <wp:wrapPolygon edited="0">
                      <wp:start x="-600" y="0"/>
                      <wp:lineTo x="-600" y="21228"/>
                      <wp:lineTo x="21600" y="21228"/>
                      <wp:lineTo x="21600" y="0"/>
                      <wp:lineTo x="-600" y="0"/>
                    </wp:wrapPolygon>
                  </wp:wrapTight>
                  <wp:docPr id="1" name="Рисунок 1" descr="C:\Users\user\Pictures\Рисунки\нагре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исунки\нагре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664"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7" type="#_x0000_t135" style="position:absolute;margin-left:26.55pt;margin-top:84.8pt;width:21.75pt;height:14.25pt;rotation:90;z-index:251661312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 w:rsidR="00436664"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30.3pt;margin-top:15.8pt;width:14.25pt;height:87pt;z-index:251660288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добавления в пробирку со щелочью соляной кислоты синяя окраска лакмуса сменяется фиолетовой. </w:t>
            </w: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выпаривании полученного раствора в опыте 1, наблюдается образование кристаллов соли. </w:t>
            </w: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</w:p>
          <w:p w:rsidR="00963211" w:rsidRPr="00974C86" w:rsidRDefault="00963211" w:rsidP="000B5CB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1" w:rsidRPr="00963211" w:rsidRDefault="00963211" w:rsidP="000B5CB0">
            <w:pPr>
              <w:jc w:val="both"/>
              <w:rPr>
                <w:b/>
                <w:i/>
                <w:sz w:val="36"/>
                <w:szCs w:val="36"/>
              </w:rPr>
            </w:pPr>
            <w:r w:rsidRPr="00963211">
              <w:rPr>
                <w:b/>
                <w:i/>
                <w:sz w:val="36"/>
                <w:szCs w:val="36"/>
              </w:rPr>
              <w:t>НС</w:t>
            </w:r>
            <w:proofErr w:type="gramStart"/>
            <w:r w:rsidRPr="00963211">
              <w:rPr>
                <w:b/>
                <w:i/>
                <w:sz w:val="36"/>
                <w:szCs w:val="36"/>
                <w:lang w:val="en-US"/>
              </w:rPr>
              <w:t>l</w:t>
            </w:r>
            <w:proofErr w:type="gramEnd"/>
            <w:r w:rsidRPr="00963211">
              <w:rPr>
                <w:b/>
                <w:i/>
                <w:sz w:val="36"/>
                <w:szCs w:val="36"/>
              </w:rPr>
              <w:t xml:space="preserve">   +   </w:t>
            </w:r>
            <w:r w:rsidRPr="00963211">
              <w:rPr>
                <w:b/>
                <w:i/>
                <w:sz w:val="36"/>
                <w:szCs w:val="36"/>
                <w:lang w:val="en-US"/>
              </w:rPr>
              <w:t>NaOH</w:t>
            </w:r>
            <w:r w:rsidRPr="00963211">
              <w:rPr>
                <w:b/>
                <w:i/>
                <w:sz w:val="36"/>
                <w:szCs w:val="36"/>
              </w:rPr>
              <w:t xml:space="preserve">   =   </w:t>
            </w:r>
            <w:r w:rsidRPr="00963211">
              <w:rPr>
                <w:b/>
                <w:i/>
                <w:sz w:val="36"/>
                <w:szCs w:val="36"/>
                <w:lang w:val="en-US"/>
              </w:rPr>
              <w:t>NaCl</w:t>
            </w:r>
            <w:r w:rsidRPr="00963211">
              <w:rPr>
                <w:b/>
                <w:i/>
                <w:sz w:val="36"/>
                <w:szCs w:val="36"/>
              </w:rPr>
              <w:t xml:space="preserve">   +  </w:t>
            </w:r>
            <w:r w:rsidRPr="00963211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963211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963211">
              <w:rPr>
                <w:b/>
                <w:i/>
                <w:sz w:val="36"/>
                <w:szCs w:val="36"/>
                <w:lang w:val="en-US"/>
              </w:rPr>
              <w:t>O</w:t>
            </w: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</w:p>
          <w:p w:rsidR="00B80A59" w:rsidRDefault="00B80A59" w:rsidP="000B5CB0">
            <w:pPr>
              <w:jc w:val="both"/>
              <w:rPr>
                <w:sz w:val="36"/>
                <w:szCs w:val="36"/>
              </w:rPr>
            </w:pPr>
            <w:r w:rsidRPr="00B80A59">
              <w:rPr>
                <w:b/>
                <w:i/>
                <w:sz w:val="36"/>
                <w:szCs w:val="36"/>
              </w:rPr>
              <w:t>Решить</w:t>
            </w:r>
            <w:r>
              <w:rPr>
                <w:sz w:val="36"/>
                <w:szCs w:val="36"/>
                <w:lang w:val="en-US"/>
              </w:rPr>
              <w:t>:</w:t>
            </w:r>
          </w:p>
          <w:p w:rsidR="00B80A59" w:rsidRPr="00B80A59" w:rsidRDefault="00B80A59" w:rsidP="000B5CB0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Na</w:t>
            </w:r>
            <w:r w:rsidRPr="00061F90">
              <w:rPr>
                <w:b/>
                <w:i/>
                <w:sz w:val="40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40"/>
                <w:szCs w:val="36"/>
                <w:lang w:val="en-US"/>
              </w:rPr>
              <w:t xml:space="preserve">O   +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>HNO</w:t>
            </w:r>
            <w:r w:rsidRPr="00061F90">
              <w:rPr>
                <w:b/>
                <w:i/>
                <w:sz w:val="40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i/>
                <w:sz w:val="40"/>
                <w:szCs w:val="36"/>
                <w:lang w:val="en-US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B80A59" w:rsidRDefault="00256757" w:rsidP="000B5CB0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Mg</w:t>
            </w:r>
            <w:r w:rsidRPr="00061F90">
              <w:rPr>
                <w:b/>
                <w:i/>
                <w:sz w:val="40"/>
                <w:szCs w:val="36"/>
              </w:rPr>
              <w:t>О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 xml:space="preserve">    +     SO</w:t>
            </w:r>
            <w:r>
              <w:rPr>
                <w:b/>
                <w:i/>
                <w:sz w:val="40"/>
                <w:szCs w:val="36"/>
                <w:vertAlign w:val="subscript"/>
              </w:rPr>
              <w:t>2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t xml:space="preserve"> 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256757" w:rsidRDefault="00256757" w:rsidP="000B5CB0">
            <w:pPr>
              <w:jc w:val="both"/>
              <w:rPr>
                <w:b/>
                <w:i/>
                <w:sz w:val="40"/>
                <w:szCs w:val="36"/>
              </w:rPr>
            </w:pPr>
            <w:r w:rsidRPr="00061F90">
              <w:rPr>
                <w:b/>
                <w:i/>
                <w:sz w:val="40"/>
                <w:szCs w:val="36"/>
                <w:lang w:val="en-US"/>
              </w:rPr>
              <w:t>H</w:t>
            </w:r>
            <w:r>
              <w:rPr>
                <w:b/>
                <w:i/>
                <w:sz w:val="40"/>
                <w:szCs w:val="36"/>
                <w:lang w:val="en-US"/>
              </w:rPr>
              <w:t>Cl</w:t>
            </w:r>
            <w:r w:rsidRPr="00297C48">
              <w:rPr>
                <w:b/>
                <w:i/>
                <w:sz w:val="40"/>
                <w:szCs w:val="36"/>
                <w:lang w:val="en-US"/>
              </w:rPr>
              <w:t xml:space="preserve"> </w:t>
            </w:r>
            <w:r>
              <w:rPr>
                <w:b/>
                <w:i/>
                <w:sz w:val="40"/>
                <w:szCs w:val="36"/>
                <w:lang w:val="en-US"/>
              </w:rPr>
              <w:t xml:space="preserve">  +   CaO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256757" w:rsidRDefault="00256757" w:rsidP="000B5CB0">
            <w:pPr>
              <w:jc w:val="both"/>
              <w:rPr>
                <w:b/>
                <w:i/>
                <w:sz w:val="40"/>
                <w:szCs w:val="36"/>
              </w:rPr>
            </w:pPr>
            <w:r w:rsidRPr="00AE0171">
              <w:rPr>
                <w:b/>
                <w:i/>
                <w:sz w:val="40"/>
                <w:szCs w:val="36"/>
                <w:lang w:val="en-US"/>
              </w:rPr>
              <w:t>ZnO</w:t>
            </w:r>
            <w:r>
              <w:rPr>
                <w:b/>
                <w:i/>
                <w:sz w:val="40"/>
                <w:szCs w:val="36"/>
              </w:rPr>
              <w:t xml:space="preserve">   +   </w:t>
            </w:r>
            <w:r w:rsidRPr="00AE0171">
              <w:rPr>
                <w:b/>
                <w:i/>
                <w:sz w:val="40"/>
                <w:szCs w:val="36"/>
                <w:lang w:val="en-US"/>
              </w:rPr>
              <w:t>H</w:t>
            </w:r>
            <w:r w:rsidRPr="00AE0171">
              <w:rPr>
                <w:b/>
                <w:i/>
                <w:sz w:val="40"/>
                <w:szCs w:val="36"/>
                <w:vertAlign w:val="subscript"/>
              </w:rPr>
              <w:t>2</w:t>
            </w:r>
            <w:r w:rsidRPr="00AE0171">
              <w:rPr>
                <w:b/>
                <w:i/>
                <w:sz w:val="40"/>
                <w:szCs w:val="36"/>
                <w:lang w:val="en-US"/>
              </w:rPr>
              <w:t>SO</w:t>
            </w:r>
            <w:r w:rsidRPr="00AE0171">
              <w:rPr>
                <w:b/>
                <w:i/>
                <w:sz w:val="40"/>
                <w:szCs w:val="36"/>
                <w:vertAlign w:val="subscript"/>
              </w:rPr>
              <w:t>4</w:t>
            </w:r>
            <w:r w:rsidRPr="00AE0171">
              <w:rPr>
                <w:b/>
                <w:i/>
                <w:sz w:val="40"/>
                <w:szCs w:val="36"/>
              </w:rPr>
              <w:t xml:space="preserve">   </w:t>
            </w:r>
            <w:r w:rsidRPr="00061F90">
              <w:rPr>
                <w:b/>
                <w:i/>
                <w:sz w:val="40"/>
                <w:szCs w:val="36"/>
                <w:lang w:val="en-US"/>
              </w:rPr>
              <w:sym w:font="Symbol" w:char="F0AE"/>
            </w:r>
            <w:r>
              <w:rPr>
                <w:b/>
                <w:i/>
                <w:sz w:val="40"/>
                <w:szCs w:val="36"/>
              </w:rPr>
              <w:t xml:space="preserve">  …</w:t>
            </w:r>
          </w:p>
          <w:p w:rsidR="00256757" w:rsidRPr="00256757" w:rsidRDefault="00256757" w:rsidP="000B5CB0">
            <w:pPr>
              <w:jc w:val="both"/>
              <w:rPr>
                <w:b/>
                <w:i/>
                <w:sz w:val="40"/>
                <w:szCs w:val="36"/>
              </w:rPr>
            </w:pPr>
          </w:p>
          <w:p w:rsidR="00963211" w:rsidRDefault="00963211" w:rsidP="000B5CB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84384F" w:rsidRPr="00963211" w:rsidRDefault="0084384F">
      <w:pPr>
        <w:rPr>
          <w:sz w:val="36"/>
          <w:szCs w:val="36"/>
        </w:rPr>
      </w:pPr>
    </w:p>
    <w:sectPr w:rsidR="0084384F" w:rsidRPr="00963211" w:rsidSect="009632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211"/>
    <w:rsid w:val="00256757"/>
    <w:rsid w:val="00436664"/>
    <w:rsid w:val="0084384F"/>
    <w:rsid w:val="00963211"/>
    <w:rsid w:val="00B8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2008-12-20T11:06:00Z</dcterms:created>
  <dcterms:modified xsi:type="dcterms:W3CDTF">2010-05-04T17:54:00Z</dcterms:modified>
</cp:coreProperties>
</file>