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88" w:rsidRPr="0089395B" w:rsidRDefault="0089395B" w:rsidP="00713F8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Лабораторная работа № 3,4</w:t>
      </w:r>
    </w:p>
    <w:p w:rsidR="00713F88" w:rsidRDefault="00713F88" w:rsidP="00713F88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Тема: Вытеснение одних галогенов другими из соединений.</w:t>
      </w:r>
    </w:p>
    <w:p w:rsidR="00713F88" w:rsidRDefault="00713F88" w:rsidP="00713F88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Цель: В лабораторных условиях установить характер вытеснения одних галогенов другими.</w:t>
      </w:r>
    </w:p>
    <w:tbl>
      <w:tblPr>
        <w:tblStyle w:val="a3"/>
        <w:tblW w:w="15168" w:type="dxa"/>
        <w:tblInd w:w="-176" w:type="dxa"/>
        <w:tblLook w:val="04A0"/>
      </w:tblPr>
      <w:tblGrid>
        <w:gridCol w:w="4253"/>
        <w:gridCol w:w="1560"/>
        <w:gridCol w:w="4677"/>
        <w:gridCol w:w="4678"/>
      </w:tblGrid>
      <w:tr w:rsidR="00713F88" w:rsidTr="00214D8F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88" w:rsidRDefault="00713F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Что беру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88" w:rsidRDefault="00713F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рисунок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88" w:rsidRDefault="00713F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Наблюдаемые явления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88" w:rsidRDefault="00713F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Выводы и уравнения химических реакций</w:t>
            </w:r>
          </w:p>
        </w:tc>
      </w:tr>
      <w:tr w:rsidR="00713F88" w:rsidTr="00214D8F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88" w:rsidRPr="00713F88" w:rsidRDefault="00713F88" w:rsidP="00713F8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Опыт 2.1.Раствор </w:t>
            </w:r>
            <w:r>
              <w:rPr>
                <w:sz w:val="36"/>
                <w:szCs w:val="36"/>
                <w:lang w:val="en-US"/>
              </w:rPr>
              <w:t>KBr</w:t>
            </w:r>
            <w:r>
              <w:rPr>
                <w:sz w:val="36"/>
                <w:szCs w:val="36"/>
              </w:rPr>
              <w:t xml:space="preserve">, </w:t>
            </w:r>
            <w:r>
              <w:rPr>
                <w:sz w:val="36"/>
                <w:szCs w:val="36"/>
                <w:lang w:val="en-US"/>
              </w:rPr>
              <w:t>KI</w:t>
            </w:r>
            <w:r>
              <w:rPr>
                <w:sz w:val="36"/>
                <w:szCs w:val="36"/>
              </w:rPr>
              <w:t>, хлорная вода.</w:t>
            </w:r>
          </w:p>
          <w:p w:rsidR="00713F88" w:rsidRDefault="00713F8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Опыт 2.2. Раствор </w:t>
            </w:r>
            <w:r>
              <w:rPr>
                <w:sz w:val="36"/>
                <w:szCs w:val="36"/>
                <w:lang w:val="en-US"/>
              </w:rPr>
              <w:t>KCl</w:t>
            </w:r>
            <w:r>
              <w:rPr>
                <w:sz w:val="36"/>
                <w:szCs w:val="36"/>
              </w:rPr>
              <w:t xml:space="preserve">, </w:t>
            </w:r>
            <w:r>
              <w:rPr>
                <w:sz w:val="36"/>
                <w:szCs w:val="36"/>
                <w:lang w:val="en-US"/>
              </w:rPr>
              <w:t>KI</w:t>
            </w:r>
            <w:r>
              <w:rPr>
                <w:sz w:val="36"/>
                <w:szCs w:val="36"/>
              </w:rPr>
              <w:t>, Бромная вода.</w:t>
            </w:r>
          </w:p>
          <w:p w:rsidR="00690864" w:rsidRPr="00713F88" w:rsidRDefault="00690864">
            <w:pPr>
              <w:jc w:val="both"/>
              <w:rPr>
                <w:sz w:val="36"/>
                <w:szCs w:val="36"/>
              </w:rPr>
            </w:pPr>
          </w:p>
          <w:p w:rsidR="00713F88" w:rsidRDefault="00713F88" w:rsidP="00690864">
            <w:pPr>
              <w:rPr>
                <w:sz w:val="36"/>
                <w:szCs w:val="36"/>
              </w:rPr>
            </w:pPr>
          </w:p>
          <w:p w:rsidR="00713F88" w:rsidRPr="00690864" w:rsidRDefault="00713F8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Опыт 3. </w:t>
            </w:r>
            <w:r w:rsidR="00690864">
              <w:rPr>
                <w:sz w:val="36"/>
                <w:szCs w:val="36"/>
              </w:rPr>
              <w:t>Полученные в опыте 2.1 растворы, органический растворитель (эфир, бензин, хлороформ).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88" w:rsidRDefault="00CB791C" w:rsidP="00713F88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left:0;text-align:left;margin-left:43.15pt;margin-top:117pt;width:15.8pt;height:0;z-index:251665408;mso-position-horizontal-relative:text;mso-position-vertical-relative:text" o:connectortype="straight"/>
              </w:pict>
            </w:r>
            <w:r>
              <w:rPr>
                <w:noProof/>
                <w:sz w:val="36"/>
                <w:szCs w:val="36"/>
              </w:rPr>
              <w:pict>
                <v:shape id="_x0000_s1051" type="#_x0000_t32" style="position:absolute;left:0;text-align:left;margin-left:4.95pt;margin-top:117pt;width:15.8pt;height:0;z-index:251664384;mso-position-horizontal-relative:text;mso-position-vertical-relative:text" o:connectortype="straight"/>
              </w:pict>
            </w:r>
            <w:r>
              <w:rPr>
                <w:noProof/>
                <w:sz w:val="36"/>
                <w:szCs w:val="36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50" type="#_x0000_t22" style="position:absolute;left:0;text-align:left;margin-left:43.15pt;margin-top:52.5pt;width:15.8pt;height:95.65pt;z-index:251663360;mso-position-horizontal-relative:text;mso-position-vertical-relative:text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49" type="#_x0000_t22" style="position:absolute;left:0;text-align:left;margin-left:4.95pt;margin-top:52.5pt;width:15.8pt;height:95.65pt;z-index:251662336;mso-position-horizontal-relative:text;mso-position-vertical-relative:text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</v:shape>
              </w:pict>
            </w:r>
            <w:r w:rsidR="00713F88">
              <w:rPr>
                <w:sz w:val="36"/>
                <w:szCs w:val="36"/>
              </w:rPr>
              <w:t>-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88" w:rsidRPr="00713F88" w:rsidRDefault="00713F88" w:rsidP="00713F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  <w:p w:rsidR="00713F88" w:rsidRDefault="00713F88">
            <w:pPr>
              <w:jc w:val="both"/>
              <w:rPr>
                <w:sz w:val="36"/>
                <w:szCs w:val="36"/>
              </w:rPr>
            </w:pPr>
          </w:p>
          <w:p w:rsidR="00214D8F" w:rsidRDefault="00214D8F" w:rsidP="00214D8F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 пробирке с раствором </w:t>
            </w:r>
            <w:r>
              <w:rPr>
                <w:sz w:val="36"/>
                <w:szCs w:val="36"/>
                <w:lang w:val="en-US"/>
              </w:rPr>
              <w:t>KI</w:t>
            </w:r>
            <w:r>
              <w:rPr>
                <w:sz w:val="36"/>
                <w:szCs w:val="36"/>
              </w:rPr>
              <w:t xml:space="preserve"> происходит обесцвечивание бромной воды.</w:t>
            </w:r>
          </w:p>
          <w:p w:rsidR="00690864" w:rsidRDefault="00690864" w:rsidP="00214D8F">
            <w:pPr>
              <w:jc w:val="both"/>
              <w:rPr>
                <w:sz w:val="36"/>
                <w:szCs w:val="36"/>
              </w:rPr>
            </w:pPr>
          </w:p>
          <w:p w:rsidR="00690864" w:rsidRPr="00690864" w:rsidRDefault="00690864" w:rsidP="00214D8F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Происходит интенсивное растворение жидкости в пробирке с раствором </w:t>
            </w:r>
            <w:r>
              <w:rPr>
                <w:sz w:val="36"/>
                <w:szCs w:val="36"/>
                <w:lang w:val="en-US"/>
              </w:rPr>
              <w:t>KBr</w:t>
            </w:r>
            <w:r>
              <w:rPr>
                <w:sz w:val="36"/>
                <w:szCs w:val="36"/>
              </w:rPr>
              <w:t xml:space="preserve"> и </w:t>
            </w:r>
            <w:r>
              <w:rPr>
                <w:sz w:val="36"/>
                <w:szCs w:val="36"/>
                <w:lang w:val="en-US"/>
              </w:rPr>
              <w:t>KI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88" w:rsidRPr="0016186E" w:rsidRDefault="00DF1770">
            <w:pPr>
              <w:rPr>
                <w:sz w:val="36"/>
                <w:szCs w:val="36"/>
              </w:rPr>
            </w:pPr>
            <w:r w:rsidRPr="00DF1770">
              <w:rPr>
                <w:b/>
                <w:sz w:val="36"/>
                <w:szCs w:val="36"/>
              </w:rPr>
              <w:t>1</w:t>
            </w:r>
            <w:r w:rsidRPr="00DF1770">
              <w:rPr>
                <w:sz w:val="36"/>
                <w:szCs w:val="36"/>
              </w:rPr>
              <w:t xml:space="preserve">. </w:t>
            </w:r>
            <w:r w:rsidR="00214D8F">
              <w:rPr>
                <w:sz w:val="36"/>
                <w:szCs w:val="36"/>
                <w:lang w:val="en-US"/>
              </w:rPr>
              <w:t>KI</w:t>
            </w:r>
            <w:r w:rsidR="00214D8F" w:rsidRPr="00DF1770">
              <w:rPr>
                <w:sz w:val="36"/>
                <w:szCs w:val="36"/>
              </w:rPr>
              <w:t xml:space="preserve">  +  </w:t>
            </w:r>
            <w:r w:rsidR="00214D8F">
              <w:rPr>
                <w:sz w:val="36"/>
                <w:szCs w:val="36"/>
                <w:lang w:val="en-US"/>
              </w:rPr>
              <w:t>Br</w:t>
            </w:r>
            <w:r w:rsidR="00214D8F" w:rsidRPr="00DF1770">
              <w:rPr>
                <w:sz w:val="36"/>
                <w:szCs w:val="36"/>
                <w:vertAlign w:val="subscript"/>
              </w:rPr>
              <w:t>2</w:t>
            </w:r>
            <w:r w:rsidR="00214D8F" w:rsidRPr="00DF1770">
              <w:rPr>
                <w:sz w:val="36"/>
                <w:szCs w:val="36"/>
              </w:rPr>
              <w:t xml:space="preserve">  =  </w:t>
            </w:r>
            <w:r w:rsidR="0016186E">
              <w:rPr>
                <w:sz w:val="36"/>
                <w:szCs w:val="36"/>
              </w:rPr>
              <w:t>…</w:t>
            </w:r>
          </w:p>
          <w:p w:rsidR="00713F88" w:rsidRPr="0016186E" w:rsidRDefault="00690864">
            <w:pPr>
              <w:rPr>
                <w:sz w:val="36"/>
                <w:szCs w:val="36"/>
              </w:rPr>
            </w:pPr>
            <w:r w:rsidRPr="0016186E">
              <w:rPr>
                <w:sz w:val="36"/>
                <w:szCs w:val="36"/>
              </w:rPr>
              <w:t xml:space="preserve"> </w:t>
            </w:r>
            <w:r w:rsidR="00214D8F">
              <w:rPr>
                <w:sz w:val="36"/>
                <w:szCs w:val="36"/>
                <w:lang w:val="en-US"/>
              </w:rPr>
              <w:t>Br</w:t>
            </w:r>
            <w:r w:rsidR="00214D8F" w:rsidRPr="0016186E">
              <w:rPr>
                <w:sz w:val="36"/>
                <w:szCs w:val="36"/>
                <w:vertAlign w:val="subscript"/>
              </w:rPr>
              <w:t>2</w:t>
            </w:r>
            <w:r w:rsidR="00214D8F" w:rsidRPr="0016186E">
              <w:rPr>
                <w:sz w:val="36"/>
                <w:szCs w:val="36"/>
                <w:vertAlign w:val="superscript"/>
              </w:rPr>
              <w:t>0</w:t>
            </w:r>
            <w:r w:rsidR="00214D8F" w:rsidRPr="0016186E">
              <w:rPr>
                <w:sz w:val="36"/>
                <w:szCs w:val="36"/>
              </w:rPr>
              <w:t xml:space="preserve"> + 2</w:t>
            </w:r>
            <w:r w:rsidR="00214D8F" w:rsidRPr="00214D8F">
              <w:rPr>
                <w:i/>
                <w:sz w:val="36"/>
                <w:szCs w:val="36"/>
                <w:lang w:val="en-US"/>
              </w:rPr>
              <w:t>e</w:t>
            </w:r>
            <w:r w:rsidR="00214D8F" w:rsidRPr="0016186E">
              <w:rPr>
                <w:i/>
                <w:sz w:val="36"/>
                <w:szCs w:val="36"/>
              </w:rPr>
              <w:t xml:space="preserve"> </w:t>
            </w:r>
            <w:r w:rsidR="00214D8F" w:rsidRPr="0016186E">
              <w:rPr>
                <w:sz w:val="36"/>
                <w:szCs w:val="36"/>
              </w:rPr>
              <w:t>= 2</w:t>
            </w:r>
            <w:r w:rsidR="00214D8F">
              <w:rPr>
                <w:sz w:val="36"/>
                <w:szCs w:val="36"/>
                <w:lang w:val="en-US"/>
              </w:rPr>
              <w:t>Br</w:t>
            </w:r>
            <w:r w:rsidR="00214D8F" w:rsidRPr="0016186E">
              <w:rPr>
                <w:sz w:val="36"/>
                <w:szCs w:val="36"/>
              </w:rPr>
              <w:t xml:space="preserve"> </w:t>
            </w:r>
            <w:r w:rsidRPr="0016186E">
              <w:rPr>
                <w:sz w:val="36"/>
                <w:szCs w:val="36"/>
                <w:vertAlign w:val="superscript"/>
              </w:rPr>
              <w:t>–</w:t>
            </w:r>
            <w:r w:rsidRPr="0016186E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</w:rPr>
              <w:t>окислитель</w:t>
            </w:r>
            <w:r w:rsidRPr="0016186E">
              <w:rPr>
                <w:sz w:val="36"/>
                <w:szCs w:val="36"/>
              </w:rPr>
              <w:t>)</w:t>
            </w:r>
          </w:p>
          <w:p w:rsidR="00713F88" w:rsidRPr="00690864" w:rsidRDefault="00690864">
            <w:pPr>
              <w:rPr>
                <w:sz w:val="36"/>
                <w:szCs w:val="36"/>
              </w:rPr>
            </w:pPr>
            <w:r w:rsidRPr="0016186E">
              <w:rPr>
                <w:sz w:val="36"/>
                <w:szCs w:val="36"/>
              </w:rPr>
              <w:t xml:space="preserve"> </w:t>
            </w:r>
            <w:r w:rsidR="00214D8F" w:rsidRPr="00690864">
              <w:rPr>
                <w:sz w:val="36"/>
                <w:szCs w:val="36"/>
              </w:rPr>
              <w:t>2</w:t>
            </w:r>
            <w:r w:rsidR="00214D8F">
              <w:rPr>
                <w:sz w:val="36"/>
                <w:szCs w:val="36"/>
                <w:lang w:val="en-US"/>
              </w:rPr>
              <w:t>I</w:t>
            </w:r>
            <w:r w:rsidR="00214D8F" w:rsidRPr="00690864">
              <w:rPr>
                <w:sz w:val="36"/>
                <w:szCs w:val="36"/>
                <w:vertAlign w:val="superscript"/>
              </w:rPr>
              <w:t>-</w:t>
            </w:r>
            <w:r w:rsidR="00214D8F" w:rsidRPr="00690864">
              <w:rPr>
                <w:sz w:val="36"/>
                <w:szCs w:val="36"/>
              </w:rPr>
              <w:t xml:space="preserve"> -  2</w:t>
            </w:r>
            <w:r w:rsidR="00214D8F" w:rsidRPr="00214D8F">
              <w:rPr>
                <w:i/>
                <w:sz w:val="36"/>
                <w:szCs w:val="36"/>
                <w:lang w:val="en-US"/>
              </w:rPr>
              <w:t>e</w:t>
            </w:r>
            <w:r w:rsidR="00214D8F" w:rsidRPr="00690864">
              <w:rPr>
                <w:i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= </w:t>
            </w:r>
            <w:r>
              <w:rPr>
                <w:sz w:val="36"/>
                <w:szCs w:val="36"/>
                <w:lang w:val="en-US"/>
              </w:rPr>
              <w:t>I</w:t>
            </w:r>
            <w:r w:rsidRPr="00690864">
              <w:rPr>
                <w:sz w:val="36"/>
                <w:szCs w:val="36"/>
                <w:vertAlign w:val="subscript"/>
              </w:rPr>
              <w:t>2</w:t>
            </w:r>
            <w:r w:rsidRPr="00690864"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</w:rPr>
              <w:t>(восстановитель)</w:t>
            </w:r>
          </w:p>
          <w:p w:rsidR="00713F88" w:rsidRPr="008112AE" w:rsidRDefault="00690864" w:rsidP="008112AE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Происходит оседание растворившегося </w:t>
            </w:r>
            <w:r w:rsidR="008112AE">
              <w:rPr>
                <w:sz w:val="36"/>
                <w:szCs w:val="36"/>
                <w:lang w:val="en-US"/>
              </w:rPr>
              <w:t>Br</w:t>
            </w:r>
            <w:r w:rsidR="008112AE" w:rsidRPr="008112AE">
              <w:rPr>
                <w:sz w:val="36"/>
                <w:szCs w:val="36"/>
                <w:vertAlign w:val="subscript"/>
              </w:rPr>
              <w:t>2</w:t>
            </w:r>
            <w:r w:rsidR="008112AE" w:rsidRPr="008112AE">
              <w:rPr>
                <w:sz w:val="36"/>
                <w:szCs w:val="36"/>
              </w:rPr>
              <w:t xml:space="preserve"> </w:t>
            </w:r>
            <w:r w:rsidR="008112AE">
              <w:rPr>
                <w:sz w:val="36"/>
                <w:szCs w:val="36"/>
              </w:rPr>
              <w:t xml:space="preserve">и </w:t>
            </w:r>
            <w:r w:rsidR="008112AE">
              <w:rPr>
                <w:sz w:val="36"/>
                <w:szCs w:val="36"/>
                <w:lang w:val="en-US"/>
              </w:rPr>
              <w:t>I</w:t>
            </w:r>
            <w:r w:rsidR="008112AE" w:rsidRPr="008112AE">
              <w:rPr>
                <w:sz w:val="36"/>
                <w:szCs w:val="36"/>
                <w:vertAlign w:val="subscript"/>
              </w:rPr>
              <w:t>2</w:t>
            </w:r>
            <w:r w:rsidR="008112AE" w:rsidRPr="008112AE">
              <w:rPr>
                <w:sz w:val="36"/>
                <w:szCs w:val="36"/>
              </w:rPr>
              <w:t xml:space="preserve"> </w:t>
            </w:r>
            <w:r w:rsidR="008112AE">
              <w:rPr>
                <w:sz w:val="36"/>
                <w:szCs w:val="36"/>
              </w:rPr>
              <w:t>в нижней части расслоившегося под действием растворителя раствора.</w:t>
            </w:r>
          </w:p>
          <w:p w:rsidR="0016186E" w:rsidRDefault="0016186E" w:rsidP="0016186E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Решите уравнения:</w:t>
            </w:r>
          </w:p>
          <w:p w:rsidR="0016186E" w:rsidRPr="0016186E" w:rsidRDefault="0016186E" w:rsidP="0016186E">
            <w:pPr>
              <w:jc w:val="both"/>
              <w:rPr>
                <w:b/>
                <w:sz w:val="36"/>
                <w:szCs w:val="36"/>
              </w:rPr>
            </w:pPr>
            <w:r w:rsidRPr="0016186E">
              <w:rPr>
                <w:b/>
                <w:sz w:val="36"/>
                <w:szCs w:val="36"/>
              </w:rPr>
              <w:t xml:space="preserve">1. </w:t>
            </w:r>
            <w:r w:rsidRPr="005735C7">
              <w:rPr>
                <w:b/>
                <w:sz w:val="36"/>
                <w:szCs w:val="36"/>
                <w:lang w:val="en-US"/>
              </w:rPr>
              <w:t>P</w:t>
            </w:r>
            <w:r w:rsidRPr="0016186E">
              <w:rPr>
                <w:b/>
                <w:sz w:val="36"/>
                <w:szCs w:val="36"/>
                <w:vertAlign w:val="subscript"/>
              </w:rPr>
              <w:t>2</w:t>
            </w:r>
            <w:r w:rsidRPr="005735C7">
              <w:rPr>
                <w:b/>
                <w:sz w:val="36"/>
                <w:szCs w:val="36"/>
                <w:lang w:val="en-US"/>
              </w:rPr>
              <w:t>O</w:t>
            </w:r>
            <w:r w:rsidRPr="0016186E">
              <w:rPr>
                <w:b/>
                <w:sz w:val="36"/>
                <w:szCs w:val="36"/>
                <w:vertAlign w:val="subscript"/>
              </w:rPr>
              <w:t>3</w:t>
            </w:r>
            <w:r w:rsidRPr="0016186E">
              <w:rPr>
                <w:b/>
                <w:sz w:val="36"/>
                <w:szCs w:val="36"/>
              </w:rPr>
              <w:t xml:space="preserve">  +  </w:t>
            </w:r>
            <w:r w:rsidRPr="005735C7">
              <w:rPr>
                <w:b/>
                <w:sz w:val="36"/>
                <w:szCs w:val="36"/>
                <w:lang w:val="en-US"/>
              </w:rPr>
              <w:t>Ca</w:t>
            </w:r>
            <w:r w:rsidRPr="0016186E">
              <w:rPr>
                <w:b/>
                <w:sz w:val="36"/>
                <w:szCs w:val="36"/>
              </w:rPr>
              <w:t>(</w:t>
            </w:r>
            <w:r w:rsidRPr="005735C7">
              <w:rPr>
                <w:b/>
                <w:sz w:val="36"/>
                <w:szCs w:val="36"/>
                <w:lang w:val="en-US"/>
              </w:rPr>
              <w:t>OH</w:t>
            </w:r>
            <w:r w:rsidRPr="0016186E">
              <w:rPr>
                <w:b/>
                <w:sz w:val="36"/>
                <w:szCs w:val="36"/>
              </w:rPr>
              <w:t>)</w:t>
            </w:r>
            <w:r w:rsidRPr="0016186E">
              <w:rPr>
                <w:b/>
                <w:sz w:val="36"/>
                <w:szCs w:val="36"/>
                <w:vertAlign w:val="subscript"/>
              </w:rPr>
              <w:t>2</w:t>
            </w:r>
            <w:r w:rsidRPr="0016186E">
              <w:rPr>
                <w:b/>
                <w:sz w:val="36"/>
                <w:szCs w:val="36"/>
              </w:rPr>
              <w:t xml:space="preserve">  =   …</w:t>
            </w:r>
          </w:p>
          <w:p w:rsidR="0016186E" w:rsidRPr="0016186E" w:rsidRDefault="0016186E" w:rsidP="0016186E">
            <w:pPr>
              <w:jc w:val="both"/>
              <w:rPr>
                <w:b/>
                <w:sz w:val="36"/>
                <w:szCs w:val="36"/>
              </w:rPr>
            </w:pPr>
            <w:r w:rsidRPr="0016186E">
              <w:rPr>
                <w:b/>
                <w:sz w:val="36"/>
                <w:szCs w:val="36"/>
              </w:rPr>
              <w:t xml:space="preserve">2. </w:t>
            </w:r>
            <w:r w:rsidRPr="005735C7">
              <w:rPr>
                <w:b/>
                <w:sz w:val="36"/>
                <w:szCs w:val="36"/>
                <w:lang w:val="en-US"/>
              </w:rPr>
              <w:t>H</w:t>
            </w:r>
            <w:r w:rsidRPr="0016186E">
              <w:rPr>
                <w:b/>
                <w:sz w:val="36"/>
                <w:szCs w:val="36"/>
                <w:vertAlign w:val="subscript"/>
              </w:rPr>
              <w:t>3</w:t>
            </w:r>
            <w:r w:rsidRPr="005735C7">
              <w:rPr>
                <w:b/>
                <w:sz w:val="36"/>
                <w:szCs w:val="36"/>
                <w:lang w:val="en-US"/>
              </w:rPr>
              <w:t>PO</w:t>
            </w:r>
            <w:r w:rsidRPr="0016186E">
              <w:rPr>
                <w:b/>
                <w:sz w:val="36"/>
                <w:szCs w:val="36"/>
                <w:vertAlign w:val="subscript"/>
              </w:rPr>
              <w:t>4</w:t>
            </w:r>
            <w:r w:rsidRPr="0016186E">
              <w:rPr>
                <w:b/>
                <w:sz w:val="36"/>
                <w:szCs w:val="36"/>
              </w:rPr>
              <w:t xml:space="preserve">  +  </w:t>
            </w:r>
            <w:r w:rsidRPr="005735C7">
              <w:rPr>
                <w:b/>
                <w:sz w:val="36"/>
                <w:szCs w:val="36"/>
                <w:lang w:val="en-US"/>
              </w:rPr>
              <w:t>Na</w:t>
            </w:r>
            <w:r w:rsidRPr="0016186E">
              <w:rPr>
                <w:b/>
                <w:sz w:val="36"/>
                <w:szCs w:val="36"/>
                <w:vertAlign w:val="subscript"/>
              </w:rPr>
              <w:t>2</w:t>
            </w:r>
            <w:r w:rsidRPr="005735C7">
              <w:rPr>
                <w:b/>
                <w:sz w:val="36"/>
                <w:szCs w:val="36"/>
                <w:lang w:val="en-US"/>
              </w:rPr>
              <w:t>O</w:t>
            </w:r>
            <w:r w:rsidRPr="0016186E">
              <w:rPr>
                <w:b/>
                <w:sz w:val="36"/>
                <w:szCs w:val="36"/>
              </w:rPr>
              <w:t xml:space="preserve">  =  …</w:t>
            </w:r>
          </w:p>
          <w:p w:rsidR="0016186E" w:rsidRPr="00C70EE6" w:rsidRDefault="0016186E" w:rsidP="0016186E">
            <w:pPr>
              <w:jc w:val="both"/>
              <w:rPr>
                <w:b/>
                <w:sz w:val="36"/>
                <w:szCs w:val="36"/>
              </w:rPr>
            </w:pPr>
            <w:r w:rsidRPr="005735C7">
              <w:rPr>
                <w:b/>
                <w:sz w:val="36"/>
                <w:szCs w:val="36"/>
              </w:rPr>
              <w:t xml:space="preserve">3. </w:t>
            </w:r>
            <w:r w:rsidRPr="005735C7">
              <w:rPr>
                <w:b/>
                <w:sz w:val="36"/>
                <w:szCs w:val="36"/>
                <w:lang w:val="en-US"/>
              </w:rPr>
              <w:t>P</w:t>
            </w:r>
            <w:r w:rsidRPr="00C70EE6">
              <w:rPr>
                <w:b/>
                <w:sz w:val="36"/>
                <w:szCs w:val="36"/>
                <w:vertAlign w:val="subscript"/>
              </w:rPr>
              <w:t>2</w:t>
            </w:r>
            <w:r w:rsidRPr="005735C7">
              <w:rPr>
                <w:b/>
                <w:sz w:val="36"/>
                <w:szCs w:val="36"/>
                <w:lang w:val="en-US"/>
              </w:rPr>
              <w:t>O</w:t>
            </w:r>
            <w:r w:rsidRPr="00C70EE6">
              <w:rPr>
                <w:b/>
                <w:sz w:val="36"/>
                <w:szCs w:val="36"/>
                <w:vertAlign w:val="subscript"/>
              </w:rPr>
              <w:t>5</w:t>
            </w:r>
            <w:r w:rsidRPr="00C70EE6">
              <w:rPr>
                <w:b/>
                <w:sz w:val="36"/>
                <w:szCs w:val="36"/>
              </w:rPr>
              <w:t xml:space="preserve">  +  </w:t>
            </w:r>
            <w:r w:rsidRPr="005735C7">
              <w:rPr>
                <w:b/>
                <w:sz w:val="36"/>
                <w:szCs w:val="36"/>
                <w:lang w:val="en-US"/>
              </w:rPr>
              <w:t>Al</w:t>
            </w:r>
            <w:r w:rsidRPr="00C70EE6">
              <w:rPr>
                <w:b/>
                <w:sz w:val="36"/>
                <w:szCs w:val="36"/>
                <w:vertAlign w:val="subscript"/>
              </w:rPr>
              <w:t>2</w:t>
            </w:r>
            <w:r w:rsidRPr="005735C7">
              <w:rPr>
                <w:b/>
                <w:sz w:val="36"/>
                <w:szCs w:val="36"/>
                <w:lang w:val="en-US"/>
              </w:rPr>
              <w:t>O</w:t>
            </w:r>
            <w:r w:rsidRPr="00C70EE6">
              <w:rPr>
                <w:b/>
                <w:sz w:val="36"/>
                <w:szCs w:val="36"/>
                <w:vertAlign w:val="subscript"/>
              </w:rPr>
              <w:t>3</w:t>
            </w:r>
            <w:r w:rsidRPr="00C70EE6">
              <w:rPr>
                <w:b/>
                <w:sz w:val="36"/>
                <w:szCs w:val="36"/>
              </w:rPr>
              <w:t xml:space="preserve">  =  …</w:t>
            </w:r>
          </w:p>
          <w:p w:rsidR="00713F88" w:rsidRPr="0016186E" w:rsidRDefault="0016186E" w:rsidP="008112AE">
            <w:pPr>
              <w:jc w:val="both"/>
              <w:rPr>
                <w:b/>
                <w:sz w:val="36"/>
                <w:szCs w:val="36"/>
                <w:lang w:val="en-US"/>
              </w:rPr>
            </w:pPr>
            <w:r w:rsidRPr="0016186E">
              <w:rPr>
                <w:b/>
                <w:sz w:val="36"/>
                <w:szCs w:val="36"/>
              </w:rPr>
              <w:t xml:space="preserve">4. </w:t>
            </w:r>
            <w:r w:rsidRPr="0016186E">
              <w:rPr>
                <w:b/>
                <w:sz w:val="36"/>
                <w:szCs w:val="36"/>
                <w:lang w:val="en-US"/>
              </w:rPr>
              <w:t>CO</w:t>
            </w:r>
            <w:r w:rsidRPr="0016186E"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 w:rsidRPr="0016186E">
              <w:rPr>
                <w:b/>
                <w:sz w:val="36"/>
                <w:szCs w:val="36"/>
                <w:lang w:val="en-US"/>
              </w:rPr>
              <w:t xml:space="preserve">  +   KOH  =  …</w:t>
            </w:r>
          </w:p>
          <w:p w:rsidR="00713F88" w:rsidRDefault="00713F8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Вывод: выполнив лабораторную работу, я научился …                                                                                  </w:t>
            </w:r>
          </w:p>
        </w:tc>
      </w:tr>
    </w:tbl>
    <w:p w:rsidR="00B8235A" w:rsidRPr="00713F88" w:rsidRDefault="00B8235A">
      <w:pPr>
        <w:rPr>
          <w:sz w:val="36"/>
          <w:szCs w:val="36"/>
        </w:rPr>
      </w:pPr>
    </w:p>
    <w:sectPr w:rsidR="00B8235A" w:rsidRPr="00713F88" w:rsidSect="00713F88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3F88"/>
    <w:rsid w:val="0016186E"/>
    <w:rsid w:val="00214D8F"/>
    <w:rsid w:val="004539F9"/>
    <w:rsid w:val="00690864"/>
    <w:rsid w:val="00713F88"/>
    <w:rsid w:val="008112AE"/>
    <w:rsid w:val="0089395B"/>
    <w:rsid w:val="00B8235A"/>
    <w:rsid w:val="00BE1326"/>
    <w:rsid w:val="00CB791C"/>
    <w:rsid w:val="00DF1770"/>
    <w:rsid w:val="00F33EC5"/>
    <w:rsid w:val="00F5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51"/>
        <o:r id="V:Rule4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1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2008-10-25T13:17:00Z</dcterms:created>
  <dcterms:modified xsi:type="dcterms:W3CDTF">2014-10-24T07:46:00Z</dcterms:modified>
</cp:coreProperties>
</file>