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01" w:rsidRDefault="00E33718">
      <w:pPr>
        <w:pStyle w:val="20"/>
        <w:shd w:val="clear" w:color="auto" w:fill="auto"/>
        <w:spacing w:after="286"/>
        <w:ind w:right="20"/>
      </w:pPr>
      <w:r>
        <w:t>Рекомендации к подготовке к итоговому собеседованию по русскому язы</w:t>
      </w:r>
      <w:r w:rsidR="00A86C5F">
        <w:t>ку для учащихся 9 классов в 2019</w:t>
      </w:r>
      <w:r>
        <w:t xml:space="preserve"> году</w:t>
      </w:r>
    </w:p>
    <w:p w:rsidR="00725C01" w:rsidRDefault="00E33718">
      <w:pPr>
        <w:pStyle w:val="20"/>
        <w:shd w:val="clear" w:color="auto" w:fill="auto"/>
        <w:spacing w:after="261" w:line="240" w:lineRule="exact"/>
        <w:ind w:left="1380"/>
        <w:jc w:val="left"/>
      </w:pPr>
      <w:r>
        <w:t>Дорогой выпускник!</w:t>
      </w:r>
    </w:p>
    <w:p w:rsidR="00725C01" w:rsidRDefault="00E33718">
      <w:pPr>
        <w:pStyle w:val="1"/>
        <w:shd w:val="clear" w:color="auto" w:fill="auto"/>
        <w:spacing w:before="0"/>
        <w:ind w:left="160" w:right="20" w:firstLine="460"/>
      </w:pPr>
      <w:r>
        <w:t>Итоговое собеседование по рус</w:t>
      </w:r>
      <w:r>
        <w:softHyphen/>
        <w:t xml:space="preserve">скому языку проводится в форме зачёта, состоящего из 4 заданий. В 2018-2019 учебном году результаты </w:t>
      </w:r>
      <w:r w:rsidR="00A86C5F">
        <w:t xml:space="preserve">зачета </w:t>
      </w:r>
      <w:r>
        <w:t xml:space="preserve"> вли</w:t>
      </w:r>
      <w:r>
        <w:softHyphen/>
        <w:t>яют на допуск к государственной ито</w:t>
      </w:r>
      <w:r>
        <w:softHyphen/>
        <w:t>говой аттестации выпускников.</w:t>
      </w:r>
    </w:p>
    <w:p w:rsidR="00725C01" w:rsidRDefault="00E33718">
      <w:pPr>
        <w:pStyle w:val="1"/>
        <w:shd w:val="clear" w:color="auto" w:fill="auto"/>
        <w:spacing w:before="0"/>
        <w:ind w:left="20" w:right="20" w:firstLine="440"/>
      </w:pPr>
      <w:r>
        <w:t>Задания 1 и 2 выполняются с исполь</w:t>
      </w:r>
      <w:r>
        <w:softHyphen/>
        <w:t>зованием одного текста научно</w:t>
      </w:r>
      <w:r>
        <w:softHyphen/>
        <w:t>публицистического стиля.</w:t>
      </w:r>
    </w:p>
    <w:p w:rsidR="00725C01" w:rsidRDefault="00E33718">
      <w:pPr>
        <w:pStyle w:val="1"/>
        <w:shd w:val="clear" w:color="auto" w:fill="auto"/>
        <w:spacing w:before="0"/>
        <w:ind w:left="20" w:right="20" w:firstLine="440"/>
      </w:pPr>
      <w:r>
        <w:rPr>
          <w:rStyle w:val="a5"/>
        </w:rPr>
        <w:t>Задание 1</w:t>
      </w:r>
      <w:r>
        <w:t xml:space="preserve"> - выразительное чтение текста. Время на подготовку - 2 мин., на чтение вслух - 2 мин.</w:t>
      </w:r>
    </w:p>
    <w:p w:rsidR="00725C01" w:rsidRDefault="00E33718">
      <w:pPr>
        <w:pStyle w:val="1"/>
        <w:shd w:val="clear" w:color="auto" w:fill="auto"/>
        <w:spacing w:before="0"/>
        <w:ind w:left="20" w:right="20" w:firstLine="440"/>
      </w:pPr>
      <w:r>
        <w:t xml:space="preserve">В </w:t>
      </w:r>
      <w:r>
        <w:rPr>
          <w:rStyle w:val="a5"/>
        </w:rPr>
        <w:t>задании 2</w:t>
      </w:r>
      <w:r>
        <w:t xml:space="preserve"> предлагается переска</w:t>
      </w:r>
      <w:r>
        <w:softHyphen/>
        <w:t>зать прочитанный текст, дополнив его высказыванием. Время на подготовку - 1 мин.</w:t>
      </w:r>
    </w:p>
    <w:p w:rsidR="00725C01" w:rsidRDefault="00E33718">
      <w:pPr>
        <w:pStyle w:val="1"/>
        <w:shd w:val="clear" w:color="auto" w:fill="auto"/>
        <w:spacing w:before="0"/>
        <w:ind w:left="20" w:right="20" w:firstLine="440"/>
      </w:pPr>
      <w:r>
        <w:t>Задания 3 и 4 тематически связаны между собой и не имеют отношения к за</w:t>
      </w:r>
      <w:r>
        <w:softHyphen/>
        <w:t>даниям 1 и 2.</w:t>
      </w:r>
    </w:p>
    <w:p w:rsidR="00725C01" w:rsidRDefault="00E33718">
      <w:pPr>
        <w:pStyle w:val="1"/>
        <w:shd w:val="clear" w:color="auto" w:fill="auto"/>
        <w:tabs>
          <w:tab w:val="left" w:pos="1417"/>
        </w:tabs>
        <w:spacing w:before="0"/>
        <w:ind w:left="20" w:right="20" w:firstLine="440"/>
      </w:pPr>
      <w:r>
        <w:rPr>
          <w:rStyle w:val="a5"/>
        </w:rPr>
        <w:t>В задании 3</w:t>
      </w:r>
      <w:r>
        <w:t xml:space="preserve"> предлагается выбрать один из трёх предложенных вариантов монолога:</w:t>
      </w:r>
      <w:r>
        <w:tab/>
        <w:t>описание фотографии, по</w:t>
      </w:r>
      <w:r>
        <w:softHyphen/>
        <w:t>- вествование на основе жизненного опыта, рассуждение по одной из сфор</w:t>
      </w:r>
      <w:r>
        <w:softHyphen/>
        <w:t>мулированных проблем.</w:t>
      </w:r>
    </w:p>
    <w:p w:rsidR="00725C01" w:rsidRDefault="00E33718">
      <w:pPr>
        <w:pStyle w:val="1"/>
        <w:shd w:val="clear" w:color="auto" w:fill="auto"/>
        <w:spacing w:before="0"/>
        <w:ind w:left="20" w:right="20" w:firstLine="440"/>
      </w:pPr>
      <w:r>
        <w:t>Важно составить не менее 10 фраз по теме высказывания. Время на подготовку - 1 мин. Продолжительность Вашего вы</w:t>
      </w:r>
      <w:r>
        <w:softHyphen/>
        <w:t>сказывания - не более 3 мин.</w:t>
      </w:r>
    </w:p>
    <w:p w:rsidR="00725C01" w:rsidRDefault="00E33718">
      <w:pPr>
        <w:pStyle w:val="1"/>
        <w:shd w:val="clear" w:color="auto" w:fill="auto"/>
        <w:spacing w:before="0"/>
        <w:ind w:left="20" w:right="20" w:firstLine="460"/>
      </w:pPr>
      <w:r>
        <w:rPr>
          <w:rStyle w:val="a5"/>
        </w:rPr>
        <w:t>Задание 4 -</w:t>
      </w:r>
      <w:r>
        <w:t xml:space="preserve"> диалог (ответ на вопросы экзаменатора) по теме предыдущего за</w:t>
      </w:r>
      <w:r>
        <w:softHyphen/>
        <w:t>дания.</w:t>
      </w:r>
    </w:p>
    <w:p w:rsidR="00725C01" w:rsidRDefault="00E33718">
      <w:pPr>
        <w:pStyle w:val="1"/>
        <w:shd w:val="clear" w:color="auto" w:fill="auto"/>
        <w:spacing w:before="0"/>
        <w:ind w:left="20" w:right="20" w:firstLine="460"/>
      </w:pPr>
      <w:r>
        <w:rPr>
          <w:rStyle w:val="a5"/>
        </w:rPr>
        <w:t>Общее время итогового собеседова</w:t>
      </w:r>
      <w:r>
        <w:rPr>
          <w:rStyle w:val="a5"/>
        </w:rPr>
        <w:softHyphen/>
        <w:t>ния</w:t>
      </w:r>
      <w:r>
        <w:t xml:space="preserve"> </w:t>
      </w:r>
      <w:r>
        <w:lastRenderedPageBreak/>
        <w:t>(включая время на подготовку) - 15 мин.</w:t>
      </w:r>
    </w:p>
    <w:p w:rsidR="00725C01" w:rsidRDefault="00E33718">
      <w:pPr>
        <w:pStyle w:val="1"/>
        <w:shd w:val="clear" w:color="auto" w:fill="auto"/>
        <w:spacing w:before="0"/>
        <w:ind w:left="20" w:right="20" w:firstLine="460"/>
      </w:pPr>
      <w:r>
        <w:t>На протяжении всего времени ответа ведётся аудио- и видеозапись.</w:t>
      </w:r>
    </w:p>
    <w:p w:rsidR="00725C01" w:rsidRDefault="00E33718">
      <w:pPr>
        <w:pStyle w:val="1"/>
        <w:shd w:val="clear" w:color="auto" w:fill="auto"/>
        <w:spacing w:before="0"/>
        <w:ind w:left="20" w:right="20" w:firstLine="460"/>
      </w:pPr>
      <w:r>
        <w:t>Постарайтесь полностью выполнить поставленные задачи, говорить ясно и чётко, не отходить от темы и следовать предложенному плану ответа. Так Вы сможете набрать наибольшее количество баллов.</w:t>
      </w:r>
    </w:p>
    <w:p w:rsidR="0079303C" w:rsidRPr="0079303C" w:rsidRDefault="00E33718" w:rsidP="0079303C">
      <w:pPr>
        <w:pStyle w:val="1"/>
        <w:shd w:val="clear" w:color="auto" w:fill="auto"/>
        <w:spacing w:before="0"/>
        <w:ind w:left="20" w:firstLine="460"/>
        <w:rPr>
          <w:rStyle w:val="31"/>
          <w:i w:val="0"/>
          <w:iCs w:val="0"/>
        </w:rPr>
      </w:pPr>
      <w:r>
        <w:t>Максимальное количество баллов -</w:t>
      </w:r>
      <w:r>
        <w:rPr>
          <w:rStyle w:val="31"/>
          <w:i w:val="0"/>
          <w:iCs w:val="0"/>
        </w:rPr>
        <w:t xml:space="preserve">19. </w:t>
      </w:r>
    </w:p>
    <w:p w:rsidR="00725C01" w:rsidRDefault="00E33718">
      <w:pPr>
        <w:pStyle w:val="30"/>
        <w:shd w:val="clear" w:color="auto" w:fill="auto"/>
        <w:spacing w:after="286"/>
        <w:ind w:left="20" w:right="20"/>
      </w:pPr>
      <w:r>
        <w:t>Зачёт выставляется в случае, если за выполнение работы Вы набрали 10 или более баллов.</w:t>
      </w:r>
    </w:p>
    <w:p w:rsidR="00725C01" w:rsidRDefault="00E33718">
      <w:pPr>
        <w:pStyle w:val="20"/>
        <w:shd w:val="clear" w:color="auto" w:fill="auto"/>
        <w:spacing w:after="260" w:line="240" w:lineRule="exact"/>
        <w:ind w:left="280"/>
        <w:jc w:val="left"/>
      </w:pPr>
      <w:r>
        <w:t>При выполнении заданий помните:</w:t>
      </w:r>
    </w:p>
    <w:p w:rsidR="00725C01" w:rsidRDefault="00E33718">
      <w:pPr>
        <w:pStyle w:val="1"/>
        <w:numPr>
          <w:ilvl w:val="0"/>
          <w:numId w:val="1"/>
        </w:numPr>
        <w:shd w:val="clear" w:color="auto" w:fill="auto"/>
        <w:spacing w:before="0" w:line="293" w:lineRule="exact"/>
        <w:ind w:left="20" w:right="20" w:firstLine="460"/>
      </w:pPr>
      <w:r>
        <w:t xml:space="preserve"> В </w:t>
      </w:r>
      <w:r>
        <w:rPr>
          <w:rStyle w:val="a5"/>
        </w:rPr>
        <w:t xml:space="preserve">задании 1 (чтение текста вслух) </w:t>
      </w:r>
      <w:r>
        <w:t>важно читать текст с интонацией, соот</w:t>
      </w:r>
      <w:r>
        <w:softHyphen/>
        <w:t>ветствующей пунктуационному оформле</w:t>
      </w:r>
      <w:r>
        <w:softHyphen/>
        <w:t>нию текста, выдерживая необходимый для успешной коммуникации темп. Мак</w:t>
      </w:r>
      <w:r>
        <w:softHyphen/>
        <w:t>симальное количество баллов за задание - 2.</w:t>
      </w:r>
    </w:p>
    <w:p w:rsidR="00725C01" w:rsidRDefault="00E33718">
      <w:pPr>
        <w:pStyle w:val="1"/>
        <w:numPr>
          <w:ilvl w:val="0"/>
          <w:numId w:val="1"/>
        </w:numPr>
        <w:shd w:val="clear" w:color="auto" w:fill="auto"/>
        <w:spacing w:before="0" w:line="293" w:lineRule="exact"/>
        <w:ind w:left="20" w:right="20" w:firstLine="460"/>
      </w:pPr>
      <w:r>
        <w:rPr>
          <w:rStyle w:val="a5"/>
        </w:rPr>
        <w:t>Задание 2 (пересказ с включением цитаты)</w:t>
      </w:r>
      <w:r>
        <w:t xml:space="preserve"> оценивается по следующим кри</w:t>
      </w:r>
      <w:r>
        <w:softHyphen/>
        <w:t>териям: сохранение при пересказе микро</w:t>
      </w:r>
      <w:r>
        <w:softHyphen/>
        <w:t>тем текста, фактическая точность, умест</w:t>
      </w:r>
      <w:r>
        <w:softHyphen/>
        <w:t>ность и логичность включения указанной цитаты в пересказ. Максимальный балл - 4.</w:t>
      </w:r>
    </w:p>
    <w:p w:rsidR="00725C01" w:rsidRDefault="00E33718">
      <w:pPr>
        <w:pStyle w:val="1"/>
        <w:numPr>
          <w:ilvl w:val="0"/>
          <w:numId w:val="1"/>
        </w:numPr>
        <w:shd w:val="clear" w:color="auto" w:fill="auto"/>
        <w:spacing w:before="0" w:line="293" w:lineRule="exact"/>
        <w:ind w:left="20" w:right="20" w:firstLine="460"/>
      </w:pPr>
      <w:r>
        <w:rPr>
          <w:rStyle w:val="a5"/>
        </w:rPr>
        <w:t>Задание 3</w:t>
      </w:r>
      <w:r>
        <w:t xml:space="preserve"> проверяет Ваше умение строить </w:t>
      </w:r>
      <w:r>
        <w:rPr>
          <w:rStyle w:val="a5"/>
        </w:rPr>
        <w:t>монологическое высказывание</w:t>
      </w:r>
      <w:r>
        <w:t xml:space="preserve"> по теме. Важно раскрыть тему в соотвествии с выбранными условиями речевой ситуации, соблюдая требования логично</w:t>
      </w:r>
      <w:r>
        <w:softHyphen/>
        <w:t>сти речи. Максимальный балл - 3.</w:t>
      </w:r>
    </w:p>
    <w:p w:rsidR="00725C01" w:rsidRDefault="00E33718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firstLine="460"/>
      </w:pPr>
      <w:r>
        <w:rPr>
          <w:rStyle w:val="a5"/>
        </w:rPr>
        <w:t>Задание 4 (диалог)</w:t>
      </w:r>
      <w:r>
        <w:t xml:space="preserve"> оценивает Вашу способность понимать поставленные эк</w:t>
      </w:r>
      <w:r>
        <w:softHyphen/>
        <w:t>заменатором вопросы (по теме задания 3) и давать на них точные развернутые отве</w:t>
      </w:r>
      <w:r>
        <w:softHyphen/>
        <w:t xml:space="preserve">ты, </w:t>
      </w:r>
      <w:r>
        <w:lastRenderedPageBreak/>
        <w:t>соответствующие речевой ситуации. Постарайтесь ответить на все три вопроса, избегайте односложных ответов. В соот</w:t>
      </w:r>
      <w:r>
        <w:softHyphen/>
        <w:t>ветствии с речевой ситуацией Вы можете высказать свое мнение по теме, сравнить его с другими, привести пример из жизни или литературы, обратиться к истории во</w:t>
      </w:r>
      <w:r>
        <w:softHyphen/>
        <w:t>проса, включить в ответ элементы описа</w:t>
      </w:r>
      <w:r>
        <w:softHyphen/>
        <w:t>ния рассматриваемого лица/ предмета/ со</w:t>
      </w:r>
      <w:r>
        <w:softHyphen/>
        <w:t>бытия и др. Максимальный балл - 2.</w:t>
      </w:r>
    </w:p>
    <w:p w:rsidR="00725C01" w:rsidRDefault="00E33718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firstLine="460"/>
      </w:pPr>
      <w:r>
        <w:t xml:space="preserve"> Старайтесь говорить грамотно, ис</w:t>
      </w:r>
      <w:r>
        <w:softHyphen/>
        <w:t>пользуйте разнообразную лексику и син</w:t>
      </w:r>
      <w:r>
        <w:softHyphen/>
        <w:t>таксические конструкции, не искажайте слова. За богатство речи, отсутствие грамматических, орфоэпических и рече</w:t>
      </w:r>
      <w:r>
        <w:softHyphen/>
        <w:t>вых ошибок в заданиях 1 и 2 суммарно можно получить до 4 баллов, как и в зада</w:t>
      </w:r>
      <w:r>
        <w:softHyphen/>
        <w:t>ниях 3 и 4 (суммарно до 4 баллов). В це</w:t>
      </w:r>
      <w:r>
        <w:softHyphen/>
        <w:t>лом грамотная речь на собеседовании мо</w:t>
      </w:r>
      <w:r>
        <w:softHyphen/>
        <w:t>жет принести Вам 8 баллов.</w:t>
      </w:r>
    </w:p>
    <w:p w:rsidR="00725C01" w:rsidRDefault="00E33718">
      <w:pPr>
        <w:pStyle w:val="1"/>
        <w:shd w:val="clear" w:color="auto" w:fill="auto"/>
        <w:spacing w:before="0"/>
        <w:ind w:left="20" w:right="20" w:firstLine="460"/>
      </w:pPr>
      <w:r>
        <w:t>Во время подготовки к собеседова</w:t>
      </w:r>
      <w:r>
        <w:softHyphen/>
        <w:t xml:space="preserve">нию обязательно выполните несколько </w:t>
      </w:r>
      <w:r>
        <w:rPr>
          <w:rStyle w:val="a6"/>
        </w:rPr>
        <w:t xml:space="preserve">полных вариантов заданий </w:t>
      </w:r>
      <w:r>
        <w:t>по опубли</w:t>
      </w:r>
      <w:r>
        <w:softHyphen/>
        <w:t>кованным КИМам, чтобы привыкнуть к расположению заданий, формулировкам вопросов, инструкциям и требованиям времени.</w:t>
      </w:r>
    </w:p>
    <w:p w:rsidR="00A86C5F" w:rsidRDefault="00A86C5F">
      <w:pPr>
        <w:pStyle w:val="1"/>
        <w:shd w:val="clear" w:color="auto" w:fill="auto"/>
        <w:spacing w:before="0"/>
        <w:ind w:left="20" w:right="20" w:firstLine="460"/>
      </w:pPr>
    </w:p>
    <w:p w:rsidR="00A86C5F" w:rsidRDefault="00A86C5F">
      <w:pPr>
        <w:pStyle w:val="1"/>
        <w:shd w:val="clear" w:color="auto" w:fill="auto"/>
        <w:spacing w:before="0"/>
        <w:ind w:left="20" w:right="20" w:firstLine="460"/>
      </w:pPr>
    </w:p>
    <w:p w:rsidR="00A86C5F" w:rsidRDefault="00A86C5F">
      <w:pPr>
        <w:pStyle w:val="1"/>
        <w:shd w:val="clear" w:color="auto" w:fill="auto"/>
        <w:spacing w:before="0"/>
        <w:ind w:left="20" w:right="20" w:firstLine="460"/>
      </w:pPr>
    </w:p>
    <w:p w:rsidR="00A86C5F" w:rsidRDefault="00A86C5F">
      <w:pPr>
        <w:pStyle w:val="1"/>
        <w:shd w:val="clear" w:color="auto" w:fill="auto"/>
        <w:spacing w:before="0"/>
        <w:ind w:left="20" w:right="20" w:firstLine="460"/>
      </w:pPr>
    </w:p>
    <w:p w:rsidR="00A86C5F" w:rsidRDefault="00A86C5F">
      <w:pPr>
        <w:pStyle w:val="1"/>
        <w:shd w:val="clear" w:color="auto" w:fill="auto"/>
        <w:spacing w:before="0"/>
        <w:ind w:left="20" w:right="20" w:firstLine="460"/>
      </w:pPr>
    </w:p>
    <w:p w:rsidR="00A86C5F" w:rsidRDefault="00A86C5F">
      <w:pPr>
        <w:pStyle w:val="1"/>
        <w:shd w:val="clear" w:color="auto" w:fill="auto"/>
        <w:spacing w:before="0"/>
        <w:ind w:left="20" w:right="20" w:firstLine="460"/>
      </w:pPr>
    </w:p>
    <w:p w:rsidR="00A86C5F" w:rsidRDefault="00A86C5F">
      <w:pPr>
        <w:pStyle w:val="1"/>
        <w:shd w:val="clear" w:color="auto" w:fill="auto"/>
        <w:spacing w:before="0"/>
        <w:ind w:left="20" w:right="20" w:firstLine="460"/>
      </w:pPr>
    </w:p>
    <w:p w:rsidR="00A86C5F" w:rsidRDefault="00A86C5F">
      <w:pPr>
        <w:pStyle w:val="1"/>
        <w:shd w:val="clear" w:color="auto" w:fill="auto"/>
        <w:spacing w:before="0"/>
        <w:ind w:left="20" w:right="20" w:firstLine="460"/>
      </w:pPr>
    </w:p>
    <w:p w:rsidR="00A86C5F" w:rsidRDefault="00A86C5F">
      <w:pPr>
        <w:pStyle w:val="1"/>
        <w:shd w:val="clear" w:color="auto" w:fill="auto"/>
        <w:spacing w:before="0"/>
        <w:ind w:left="20" w:right="20" w:firstLine="460"/>
      </w:pPr>
    </w:p>
    <w:p w:rsidR="00A86C5F" w:rsidRDefault="00A86C5F">
      <w:pPr>
        <w:pStyle w:val="1"/>
        <w:shd w:val="clear" w:color="auto" w:fill="auto"/>
        <w:spacing w:before="0"/>
        <w:ind w:left="20" w:right="20" w:firstLine="460"/>
      </w:pPr>
    </w:p>
    <w:p w:rsidR="00A86C5F" w:rsidRDefault="00A86C5F">
      <w:pPr>
        <w:pStyle w:val="1"/>
        <w:shd w:val="clear" w:color="auto" w:fill="auto"/>
        <w:spacing w:before="0"/>
        <w:ind w:left="20" w:right="20" w:firstLine="460"/>
      </w:pPr>
    </w:p>
    <w:p w:rsidR="00A86C5F" w:rsidRDefault="00A86C5F">
      <w:pPr>
        <w:pStyle w:val="1"/>
        <w:shd w:val="clear" w:color="auto" w:fill="auto"/>
        <w:spacing w:before="0"/>
        <w:ind w:left="20" w:right="20" w:firstLine="460"/>
      </w:pPr>
    </w:p>
    <w:p w:rsidR="00A86C5F" w:rsidRDefault="00A86C5F">
      <w:pPr>
        <w:pStyle w:val="1"/>
        <w:shd w:val="clear" w:color="auto" w:fill="auto"/>
        <w:spacing w:before="0"/>
        <w:ind w:left="20" w:right="20" w:firstLine="460"/>
      </w:pPr>
    </w:p>
    <w:p w:rsidR="00A86C5F" w:rsidRDefault="00A86C5F">
      <w:pPr>
        <w:pStyle w:val="1"/>
        <w:shd w:val="clear" w:color="auto" w:fill="auto"/>
        <w:spacing w:before="0"/>
        <w:ind w:left="20" w:right="20" w:firstLine="460"/>
      </w:pPr>
    </w:p>
    <w:p w:rsidR="00A86C5F" w:rsidRDefault="00A86C5F" w:rsidP="00627160">
      <w:pPr>
        <w:pStyle w:val="1"/>
        <w:shd w:val="clear" w:color="auto" w:fill="auto"/>
        <w:spacing w:before="0"/>
        <w:ind w:right="20"/>
      </w:pPr>
    </w:p>
    <w:p w:rsidR="00A86C5F" w:rsidRDefault="00A86C5F" w:rsidP="00A86C5F">
      <w:pPr>
        <w:pStyle w:val="20"/>
        <w:shd w:val="clear" w:color="auto" w:fill="auto"/>
        <w:spacing w:after="0"/>
        <w:ind w:left="2180"/>
        <w:jc w:val="left"/>
      </w:pPr>
    </w:p>
    <w:p w:rsidR="00A86C5F" w:rsidRDefault="00A86C5F" w:rsidP="00A86C5F">
      <w:pPr>
        <w:pStyle w:val="20"/>
        <w:shd w:val="clear" w:color="auto" w:fill="auto"/>
        <w:spacing w:after="0"/>
        <w:ind w:left="2180"/>
        <w:jc w:val="left"/>
      </w:pPr>
    </w:p>
    <w:p w:rsidR="00A86C5F" w:rsidRDefault="00A86C5F" w:rsidP="00A86C5F">
      <w:pPr>
        <w:pStyle w:val="20"/>
        <w:shd w:val="clear" w:color="auto" w:fill="auto"/>
        <w:spacing w:after="0"/>
        <w:ind w:left="2180"/>
        <w:jc w:val="left"/>
      </w:pPr>
    </w:p>
    <w:p w:rsidR="00A86C5F" w:rsidRDefault="00A86C5F" w:rsidP="00A86C5F">
      <w:pPr>
        <w:pStyle w:val="20"/>
        <w:shd w:val="clear" w:color="auto" w:fill="auto"/>
        <w:spacing w:after="0"/>
        <w:ind w:left="2180"/>
        <w:jc w:val="left"/>
      </w:pPr>
      <w:r>
        <w:t>Важно:</w:t>
      </w:r>
    </w:p>
    <w:p w:rsidR="00A86C5F" w:rsidRDefault="00A86C5F" w:rsidP="00A86C5F">
      <w:pPr>
        <w:pStyle w:val="1"/>
        <w:shd w:val="clear" w:color="auto" w:fill="auto"/>
        <w:spacing w:before="0"/>
        <w:ind w:firstLine="460"/>
      </w:pPr>
      <w:r>
        <w:t>Во время выполнения задания 2 Вы можете пользоваться записями, сделан</w:t>
      </w:r>
      <w:r>
        <w:softHyphen/>
        <w:t>ными во время подготовки к пересказу, а также зачитать цитату для включения в пересказ. Пользоваться исходным текстом нельзя, его необходимо будет сдать экза</w:t>
      </w:r>
      <w:r>
        <w:softHyphen/>
        <w:t>менатору.</w:t>
      </w:r>
    </w:p>
    <w:p w:rsidR="00A86C5F" w:rsidRDefault="00A86C5F" w:rsidP="00A86C5F">
      <w:pPr>
        <w:pStyle w:val="1"/>
        <w:shd w:val="clear" w:color="auto" w:fill="auto"/>
        <w:spacing w:before="0" w:after="286"/>
        <w:ind w:firstLine="460"/>
      </w:pPr>
      <w:r>
        <w:t>Записи не учитываются при оценива</w:t>
      </w:r>
      <w:r>
        <w:softHyphen/>
        <w:t>нии работы.</w:t>
      </w:r>
    </w:p>
    <w:p w:rsidR="00A86C5F" w:rsidRDefault="00A86C5F" w:rsidP="00A86C5F">
      <w:pPr>
        <w:pStyle w:val="40"/>
        <w:shd w:val="clear" w:color="auto" w:fill="auto"/>
        <w:spacing w:before="0" w:line="240" w:lineRule="exact"/>
        <w:ind w:left="1680"/>
      </w:pPr>
      <w:r>
        <w:t>Желаем успеха!</w:t>
      </w:r>
    </w:p>
    <w:p w:rsidR="00A86C5F" w:rsidRDefault="00A86C5F" w:rsidP="00A86C5F">
      <w:pPr>
        <w:pStyle w:val="40"/>
        <w:shd w:val="clear" w:color="auto" w:fill="auto"/>
        <w:spacing w:before="0" w:line="240" w:lineRule="exact"/>
        <w:ind w:left="1680"/>
      </w:pPr>
    </w:p>
    <w:p w:rsidR="00A86C5F" w:rsidRDefault="00A86C5F" w:rsidP="00A86C5F">
      <w:pPr>
        <w:pStyle w:val="40"/>
        <w:shd w:val="clear" w:color="auto" w:fill="auto"/>
        <w:spacing w:before="0" w:line="240" w:lineRule="exact"/>
        <w:ind w:left="1680"/>
      </w:pPr>
    </w:p>
    <w:p w:rsidR="00A86C5F" w:rsidRDefault="0079303C" w:rsidP="00A86C5F">
      <w:pPr>
        <w:pStyle w:val="50"/>
        <w:shd w:val="clear" w:color="auto" w:fill="auto"/>
        <w:spacing w:after="228" w:line="250" w:lineRule="exact"/>
        <w:ind w:left="40"/>
      </w:pPr>
      <w:r w:rsidRPr="0079303C">
        <w:rPr>
          <w:noProof/>
          <w:lang w:bidi="ar-S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342900</wp:posOffset>
            </wp:positionV>
            <wp:extent cx="3026410" cy="2094865"/>
            <wp:effectExtent l="19050" t="0" r="2540" b="0"/>
            <wp:wrapSquare wrapText="bothSides"/>
            <wp:docPr id="1" name="Рисунок 1" descr="D:\мои документы\ДОКУМЕНТЫ ЗАВУЧА\ВСЁ ПО ГИА-9 КЛАСС\2018-2019\Устное собеседование\Итоговое собес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мои документы\ДОКУМЕНТЫ ЗАВУЧА\ВСЁ ПО ГИА-9 КЛАСС\2018-2019\Устное собеседование\Итоговое собеседов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6C5F" w:rsidRDefault="00A86C5F" w:rsidP="00A86C5F">
      <w:pPr>
        <w:pStyle w:val="50"/>
        <w:shd w:val="clear" w:color="auto" w:fill="auto"/>
        <w:spacing w:after="228" w:line="250" w:lineRule="exact"/>
        <w:ind w:left="40"/>
      </w:pPr>
    </w:p>
    <w:p w:rsidR="00A86C5F" w:rsidRDefault="00A86C5F" w:rsidP="00A86C5F">
      <w:pPr>
        <w:pStyle w:val="50"/>
        <w:shd w:val="clear" w:color="auto" w:fill="auto"/>
        <w:spacing w:after="228" w:line="250" w:lineRule="exact"/>
        <w:ind w:left="40"/>
      </w:pPr>
    </w:p>
    <w:p w:rsidR="00A86C5F" w:rsidRDefault="00A86C5F" w:rsidP="00A86C5F">
      <w:pPr>
        <w:pStyle w:val="50"/>
        <w:shd w:val="clear" w:color="auto" w:fill="auto"/>
        <w:spacing w:after="228" w:line="250" w:lineRule="exact"/>
        <w:ind w:left="40"/>
      </w:pPr>
    </w:p>
    <w:p w:rsidR="00A86C5F" w:rsidRDefault="00A86C5F" w:rsidP="00A86C5F">
      <w:pPr>
        <w:pStyle w:val="50"/>
        <w:shd w:val="clear" w:color="auto" w:fill="auto"/>
        <w:spacing w:after="228" w:line="250" w:lineRule="exact"/>
        <w:ind w:left="40"/>
      </w:pPr>
    </w:p>
    <w:p w:rsidR="00A86C5F" w:rsidRDefault="00A86C5F" w:rsidP="00627160">
      <w:pPr>
        <w:pStyle w:val="50"/>
        <w:shd w:val="clear" w:color="auto" w:fill="auto"/>
        <w:spacing w:after="228" w:line="250" w:lineRule="exact"/>
        <w:jc w:val="left"/>
      </w:pPr>
    </w:p>
    <w:p w:rsidR="00A86C5F" w:rsidRDefault="00A86C5F" w:rsidP="00A86C5F">
      <w:pPr>
        <w:pStyle w:val="50"/>
        <w:shd w:val="clear" w:color="auto" w:fill="auto"/>
        <w:spacing w:after="228" w:line="250" w:lineRule="exact"/>
        <w:ind w:left="40"/>
      </w:pPr>
    </w:p>
    <w:p w:rsidR="0079303C" w:rsidRPr="0079303C" w:rsidRDefault="0079303C" w:rsidP="00A86C5F">
      <w:pPr>
        <w:pStyle w:val="50"/>
        <w:shd w:val="clear" w:color="auto" w:fill="auto"/>
        <w:spacing w:after="228" w:line="250" w:lineRule="exact"/>
        <w:ind w:left="40"/>
        <w:rPr>
          <w:highlight w:val="red"/>
        </w:rPr>
      </w:pPr>
      <w:r w:rsidRPr="0079303C">
        <w:rPr>
          <w:highlight w:val="red"/>
        </w:rPr>
        <w:t xml:space="preserve">ВНИМАНИЮ РОДИТЕЛЕЙ ВЫПУСКНИКОВ </w:t>
      </w:r>
    </w:p>
    <w:p w:rsidR="00A86C5F" w:rsidRDefault="0079303C" w:rsidP="00A86C5F">
      <w:pPr>
        <w:pStyle w:val="50"/>
        <w:shd w:val="clear" w:color="auto" w:fill="auto"/>
        <w:spacing w:after="228" w:line="250" w:lineRule="exact"/>
        <w:ind w:left="40"/>
      </w:pPr>
      <w:r w:rsidRPr="0079303C">
        <w:rPr>
          <w:rFonts w:ascii="inherit" w:hAnsi="inherit" w:cs="Arial"/>
          <w:noProof/>
          <w:sz w:val="33"/>
          <w:szCs w:val="33"/>
          <w:highlight w:val="red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476250</wp:posOffset>
            </wp:positionV>
            <wp:extent cx="3026410" cy="1889125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303C">
        <w:rPr>
          <w:highlight w:val="red"/>
        </w:rPr>
        <w:t>9 КЛАССОВ !</w:t>
      </w:r>
    </w:p>
    <w:p w:rsidR="00A86C5F" w:rsidRDefault="00A86C5F" w:rsidP="00A86C5F">
      <w:pPr>
        <w:pStyle w:val="50"/>
        <w:shd w:val="clear" w:color="auto" w:fill="auto"/>
        <w:spacing w:after="228" w:line="250" w:lineRule="exact"/>
        <w:ind w:left="40"/>
      </w:pPr>
    </w:p>
    <w:p w:rsidR="0079303C" w:rsidRDefault="0079303C" w:rsidP="0079303C">
      <w:pPr>
        <w:pStyle w:val="50"/>
        <w:spacing w:after="228" w:line="250" w:lineRule="exact"/>
        <w:ind w:left="40"/>
      </w:pPr>
      <w:r>
        <w:t xml:space="preserve">    Информируем вас о проведении акции "Итоговое собеседование по русскому языку для родителей».    </w:t>
      </w:r>
    </w:p>
    <w:p w:rsidR="0079303C" w:rsidRPr="0079303C" w:rsidRDefault="0079303C" w:rsidP="0079303C">
      <w:pPr>
        <w:pStyle w:val="50"/>
        <w:spacing w:after="228" w:line="250" w:lineRule="exact"/>
        <w:ind w:left="40"/>
        <w:rPr>
          <w:color w:val="FF0000"/>
        </w:rPr>
      </w:pPr>
      <w:r w:rsidRPr="0079303C">
        <w:rPr>
          <w:color w:val="FF0000"/>
        </w:rPr>
        <w:t xml:space="preserve">Акция проводится 25 января 2019 года. </w:t>
      </w:r>
    </w:p>
    <w:p w:rsidR="0079303C" w:rsidRDefault="0079303C" w:rsidP="0079303C">
      <w:pPr>
        <w:pStyle w:val="50"/>
        <w:spacing w:after="228" w:line="250" w:lineRule="exact"/>
        <w:ind w:left="40"/>
      </w:pPr>
      <w:r>
        <w:t xml:space="preserve">Предлагаем принять участие в данном мероприятии родителям девятиклассников, представителям общественных организаций, сотрудникам средств массовой информации. </w:t>
      </w:r>
    </w:p>
    <w:p w:rsidR="00A86C5F" w:rsidRDefault="0079303C" w:rsidP="0079303C">
      <w:pPr>
        <w:pStyle w:val="50"/>
        <w:shd w:val="clear" w:color="auto" w:fill="auto"/>
        <w:spacing w:after="228" w:line="250" w:lineRule="exact"/>
        <w:ind w:left="40"/>
      </w:pPr>
      <w:r>
        <w:t>По вопросам участия в данной акции вы можете обратиться в управление образованием  муниципального образования Тимашевский район к ведущему специалисту Н.Г. Белоусовой или по телефону 4-01-10.</w:t>
      </w:r>
    </w:p>
    <w:p w:rsidR="00A86C5F" w:rsidRDefault="00A86C5F" w:rsidP="00A86C5F">
      <w:pPr>
        <w:pStyle w:val="50"/>
        <w:shd w:val="clear" w:color="auto" w:fill="auto"/>
        <w:spacing w:after="228" w:line="250" w:lineRule="exact"/>
        <w:ind w:left="40"/>
      </w:pPr>
    </w:p>
    <w:p w:rsidR="00A86C5F" w:rsidRDefault="00A86C5F" w:rsidP="00A86C5F">
      <w:pPr>
        <w:pStyle w:val="50"/>
        <w:shd w:val="clear" w:color="auto" w:fill="auto"/>
        <w:spacing w:after="228" w:line="250" w:lineRule="exact"/>
        <w:ind w:left="40"/>
      </w:pPr>
    </w:p>
    <w:p w:rsidR="00A86C5F" w:rsidRDefault="00A86C5F" w:rsidP="00A86C5F">
      <w:pPr>
        <w:pStyle w:val="50"/>
        <w:shd w:val="clear" w:color="auto" w:fill="auto"/>
        <w:spacing w:after="228" w:line="250" w:lineRule="exact"/>
        <w:ind w:left="40"/>
      </w:pPr>
    </w:p>
    <w:p w:rsidR="00A86C5F" w:rsidRDefault="00A86C5F" w:rsidP="00A86C5F">
      <w:pPr>
        <w:pStyle w:val="50"/>
        <w:shd w:val="clear" w:color="auto" w:fill="auto"/>
        <w:spacing w:after="228" w:line="250" w:lineRule="exact"/>
        <w:ind w:left="40"/>
      </w:pPr>
    </w:p>
    <w:p w:rsidR="00A86C5F" w:rsidRDefault="00A86C5F" w:rsidP="00A86C5F">
      <w:pPr>
        <w:pStyle w:val="50"/>
        <w:shd w:val="clear" w:color="auto" w:fill="auto"/>
        <w:spacing w:after="228" w:line="250" w:lineRule="exact"/>
        <w:ind w:left="40"/>
      </w:pPr>
    </w:p>
    <w:p w:rsidR="0079303C" w:rsidRDefault="0079303C" w:rsidP="0079303C">
      <w:pPr>
        <w:pStyle w:val="msoorganizationname"/>
        <w:widowControl w:val="0"/>
        <w:jc w:val="center"/>
        <w:rPr>
          <w:rFonts w:ascii="Garamond Premr Pro Smbd" w:hAnsi="Garamond Premr Pro Smbd"/>
          <w:b/>
          <w:bCs/>
          <w:color w:val="556D53"/>
          <w:sz w:val="48"/>
          <w:szCs w:val="48"/>
        </w:rPr>
      </w:pPr>
      <w:r>
        <w:rPr>
          <w:rFonts w:ascii="Garamond Premr Pro Smbd" w:hAnsi="Garamond Premr Pro Smbd"/>
          <w:b/>
          <w:bCs/>
          <w:color w:val="556D53"/>
          <w:sz w:val="48"/>
          <w:szCs w:val="48"/>
        </w:rPr>
        <w:t>МБОУ СОШ №1</w:t>
      </w:r>
      <w:r w:rsidR="004B0C49">
        <w:rPr>
          <w:rFonts w:ascii="Garamond Premr Pro Smbd" w:hAnsi="Garamond Premr Pro Smbd"/>
          <w:b/>
          <w:bCs/>
          <w:color w:val="556D53"/>
          <w:sz w:val="48"/>
          <w:szCs w:val="48"/>
        </w:rPr>
        <w:t>8</w:t>
      </w:r>
      <w:r>
        <w:rPr>
          <w:rFonts w:ascii="Garamond Premr Pro Smbd" w:hAnsi="Garamond Premr Pro Smbd"/>
          <w:b/>
          <w:bCs/>
          <w:color w:val="556D53"/>
          <w:sz w:val="48"/>
          <w:szCs w:val="48"/>
        </w:rPr>
        <w:t xml:space="preserve"> </w:t>
      </w:r>
    </w:p>
    <w:p w:rsidR="004B0C49" w:rsidRDefault="004B0C49" w:rsidP="0079303C">
      <w:pPr>
        <w:pStyle w:val="msoorganizationname"/>
        <w:widowControl w:val="0"/>
        <w:jc w:val="center"/>
        <w:rPr>
          <w:rFonts w:ascii="Garamond Premr Pro Smbd" w:hAnsi="Garamond Premr Pro Smbd"/>
          <w:b/>
          <w:bCs/>
          <w:color w:val="556D53"/>
          <w:sz w:val="48"/>
          <w:szCs w:val="48"/>
        </w:rPr>
      </w:pPr>
    </w:p>
    <w:p w:rsidR="0079303C" w:rsidRDefault="0079303C" w:rsidP="0079303C">
      <w:pPr>
        <w:rPr>
          <w:rFonts w:ascii="Arial" w:hAnsi="Arial"/>
          <w:sz w:val="18"/>
          <w:szCs w:val="18"/>
        </w:rPr>
      </w:pPr>
      <w:r>
        <w:t> </w:t>
      </w:r>
    </w:p>
    <w:p w:rsidR="00A86C5F" w:rsidRDefault="00A86C5F" w:rsidP="00A86C5F">
      <w:pPr>
        <w:pStyle w:val="60"/>
        <w:shd w:val="clear" w:color="auto" w:fill="auto"/>
        <w:spacing w:before="0" w:after="396" w:line="340" w:lineRule="exact"/>
        <w:ind w:left="40"/>
      </w:pPr>
      <w:r>
        <w:t>Готовимся к ОГЭ — 2019</w:t>
      </w:r>
    </w:p>
    <w:p w:rsidR="00A86C5F" w:rsidRDefault="00A86C5F" w:rsidP="00A86C5F">
      <w:pPr>
        <w:pStyle w:val="60"/>
        <w:shd w:val="clear" w:color="auto" w:fill="auto"/>
        <w:spacing w:before="0" w:after="382" w:line="408" w:lineRule="exact"/>
        <w:ind w:left="40"/>
      </w:pPr>
      <w:r>
        <w:t>Итоговое собеседование по русскому языку</w:t>
      </w:r>
    </w:p>
    <w:p w:rsidR="00A86C5F" w:rsidRDefault="00627160" w:rsidP="0079303C">
      <w:pPr>
        <w:pStyle w:val="70"/>
        <w:shd w:val="clear" w:color="auto" w:fill="auto"/>
        <w:spacing w:before="0" w:after="674" w:line="230" w:lineRule="exact"/>
        <w:ind w:left="40"/>
        <w:sectPr w:rsidR="00A86C5F" w:rsidSect="0079303C">
          <w:type w:val="continuous"/>
          <w:pgSz w:w="16838" w:h="11909" w:orient="landscape" w:code="9"/>
          <w:pgMar w:top="346" w:right="561" w:bottom="346" w:left="561" w:header="0" w:footer="6" w:gutter="0"/>
          <w:cols w:num="3" w:space="708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560070</wp:posOffset>
            </wp:positionV>
            <wp:extent cx="2800350" cy="2505075"/>
            <wp:effectExtent l="19050" t="0" r="0" b="0"/>
            <wp:wrapTight wrapText="bothSides">
              <wp:wrapPolygon edited="0">
                <wp:start x="10727" y="0"/>
                <wp:lineTo x="7935" y="986"/>
                <wp:lineTo x="6171" y="1971"/>
                <wp:lineTo x="6171" y="2628"/>
                <wp:lineTo x="4114" y="3121"/>
                <wp:lineTo x="2939" y="4106"/>
                <wp:lineTo x="2939" y="5256"/>
                <wp:lineTo x="-147" y="15769"/>
                <wp:lineTo x="-147" y="17083"/>
                <wp:lineTo x="2792" y="18397"/>
                <wp:lineTo x="5584" y="18397"/>
                <wp:lineTo x="7935" y="21518"/>
                <wp:lineTo x="9845" y="21518"/>
                <wp:lineTo x="14547" y="21025"/>
                <wp:lineTo x="17486" y="20040"/>
                <wp:lineTo x="17486" y="18397"/>
                <wp:lineTo x="19690" y="15769"/>
                <wp:lineTo x="21600" y="13305"/>
                <wp:lineTo x="21600" y="10184"/>
                <wp:lineTo x="19249" y="9691"/>
                <wp:lineTo x="11461" y="7884"/>
                <wp:lineTo x="12196" y="5421"/>
                <wp:lineTo x="12196" y="5256"/>
                <wp:lineTo x="12931" y="2792"/>
                <wp:lineTo x="12931" y="2628"/>
                <wp:lineTo x="13665" y="986"/>
                <wp:lineTo x="13371" y="329"/>
                <wp:lineTo x="11755" y="0"/>
                <wp:lineTo x="10727" y="0"/>
              </wp:wrapPolygon>
            </wp:wrapTight>
            <wp:docPr id="33" name="Рисунок 33" descr="http://cliparts.co/cliparts/riL/oBR/riLoBR8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liparts.co/cliparts/riL/oBR/riLoBR8o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C5F">
        <w:t>Памятка для учащихся</w:t>
      </w:r>
    </w:p>
    <w:p w:rsidR="00A86C5F" w:rsidRDefault="00A86C5F" w:rsidP="00A86C5F">
      <w:pPr>
        <w:framePr w:h="1373" w:wrap="notBeside" w:vAnchor="text" w:hAnchor="text" w:xAlign="center" w:y="1"/>
        <w:jc w:val="center"/>
        <w:rPr>
          <w:sz w:val="2"/>
          <w:szCs w:val="2"/>
        </w:rPr>
      </w:pPr>
    </w:p>
    <w:p w:rsidR="00725C01" w:rsidRDefault="00725C01" w:rsidP="0079303C">
      <w:pPr>
        <w:pStyle w:val="50"/>
        <w:shd w:val="clear" w:color="auto" w:fill="auto"/>
        <w:spacing w:after="244"/>
        <w:jc w:val="left"/>
      </w:pPr>
      <w:bookmarkStart w:id="0" w:name="_GoBack"/>
      <w:bookmarkEnd w:id="0"/>
    </w:p>
    <w:sectPr w:rsidR="00725C01" w:rsidSect="00A86C5F">
      <w:pgSz w:w="11909" w:h="16834"/>
      <w:pgMar w:top="3939" w:right="3785" w:bottom="3929" w:left="38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521" w:rsidRDefault="00693521">
      <w:r>
        <w:separator/>
      </w:r>
    </w:p>
  </w:endnote>
  <w:endnote w:type="continuationSeparator" w:id="1">
    <w:p w:rsidR="00693521" w:rsidRDefault="00693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 Premr Pro Smbd">
    <w:altName w:val="Arial"/>
    <w:charset w:val="00"/>
    <w:family w:val="swiss"/>
    <w:pitch w:val="variable"/>
    <w:sig w:usb0="00000001" w:usb1="5000E07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521" w:rsidRDefault="00693521"/>
  </w:footnote>
  <w:footnote w:type="continuationSeparator" w:id="1">
    <w:p w:rsidR="00693521" w:rsidRDefault="006935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36B"/>
    <w:multiLevelType w:val="multilevel"/>
    <w:tmpl w:val="207A3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EC50D7"/>
    <w:multiLevelType w:val="multilevel"/>
    <w:tmpl w:val="207A3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729F1"/>
    <w:multiLevelType w:val="multilevel"/>
    <w:tmpl w:val="207A3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25C01"/>
    <w:rsid w:val="004B0C49"/>
    <w:rsid w:val="00627160"/>
    <w:rsid w:val="00693521"/>
    <w:rsid w:val="00725C01"/>
    <w:rsid w:val="0079303C"/>
    <w:rsid w:val="00A86C5F"/>
    <w:rsid w:val="00E33718"/>
    <w:rsid w:val="00E3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5E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5E4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35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E35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sid w:val="00E35E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35E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 + Не курсив"/>
    <w:basedOn w:val="3"/>
    <w:rsid w:val="00E35E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E35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35E4D"/>
    <w:rPr>
      <w:rFonts w:ascii="Constantia" w:eastAsia="Constantia" w:hAnsi="Constantia" w:cs="Constantia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E35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E35E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7">
    <w:name w:val="Основной текст (7)_"/>
    <w:basedOn w:val="a0"/>
    <w:link w:val="70"/>
    <w:rsid w:val="00E35E4D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7">
    <w:name w:val="Подпись к картинке_"/>
    <w:basedOn w:val="a0"/>
    <w:link w:val="a8"/>
    <w:rsid w:val="00E35E4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4"/>
      <w:szCs w:val="14"/>
      <w:u w:val="none"/>
      <w:lang w:val="en-US" w:eastAsia="en-US" w:bidi="en-US"/>
    </w:rPr>
  </w:style>
  <w:style w:type="character" w:customStyle="1" w:styleId="a9">
    <w:name w:val="Подпись к картинке"/>
    <w:basedOn w:val="a7"/>
    <w:rsid w:val="00E35E4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6pt0pt">
    <w:name w:val="Подпись к картинке + 16 pt;Курсив;Интервал 0 pt"/>
    <w:basedOn w:val="a7"/>
    <w:rsid w:val="00E35E4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E35E4D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E35E4D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35E4D"/>
    <w:pPr>
      <w:shd w:val="clear" w:color="auto" w:fill="FFFFFF"/>
      <w:spacing w:after="240" w:line="29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E35E4D"/>
    <w:pPr>
      <w:shd w:val="clear" w:color="auto" w:fill="FFFFFF"/>
      <w:spacing w:before="240" w:line="0" w:lineRule="atLeast"/>
    </w:pPr>
    <w:rPr>
      <w:rFonts w:ascii="Constantia" w:eastAsia="Constantia" w:hAnsi="Constantia" w:cs="Constantia"/>
      <w:i/>
      <w:iCs/>
    </w:rPr>
  </w:style>
  <w:style w:type="paragraph" w:customStyle="1" w:styleId="50">
    <w:name w:val="Основной текст (5)"/>
    <w:basedOn w:val="a"/>
    <w:link w:val="5"/>
    <w:rsid w:val="00E35E4D"/>
    <w:pPr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E35E4D"/>
    <w:pPr>
      <w:shd w:val="clear" w:color="auto" w:fill="FFFFFF"/>
      <w:spacing w:before="300" w:after="54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70">
    <w:name w:val="Основной текст (7)"/>
    <w:basedOn w:val="a"/>
    <w:link w:val="7"/>
    <w:rsid w:val="00E35E4D"/>
    <w:pPr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8">
    <w:name w:val="Подпись к картинке"/>
    <w:basedOn w:val="a"/>
    <w:link w:val="a7"/>
    <w:rsid w:val="00E35E4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sz w:val="14"/>
      <w:szCs w:val="14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930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303C"/>
    <w:rPr>
      <w:rFonts w:ascii="Segoe UI" w:hAnsi="Segoe UI" w:cs="Segoe UI"/>
      <w:color w:val="000000"/>
      <w:sz w:val="18"/>
      <w:szCs w:val="18"/>
    </w:rPr>
  </w:style>
  <w:style w:type="paragraph" w:customStyle="1" w:styleId="msoorganizationname">
    <w:name w:val="msoorganizationname"/>
    <w:rsid w:val="0079303C"/>
    <w:pPr>
      <w:widowControl/>
    </w:pPr>
    <w:rPr>
      <w:rFonts w:ascii="Arial Black" w:eastAsia="Times New Roman" w:hAnsi="Arial Black" w:cs="Times New Roman"/>
      <w:caps/>
      <w:color w:val="FF0000"/>
      <w:kern w:val="28"/>
      <w:sz w:val="20"/>
      <w:szCs w:val="20"/>
      <w:lang w:bidi="ar-SA"/>
    </w:rPr>
  </w:style>
  <w:style w:type="paragraph" w:styleId="ac">
    <w:name w:val="header"/>
    <w:basedOn w:val="a"/>
    <w:link w:val="ad"/>
    <w:uiPriority w:val="99"/>
    <w:semiHidden/>
    <w:unhideWhenUsed/>
    <w:rsid w:val="004B0C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B0C49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4B0C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B0C4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cp:lastModifiedBy>Пользователь Windows</cp:lastModifiedBy>
  <cp:revision>2</cp:revision>
  <cp:lastPrinted>2018-12-17T13:25:00Z</cp:lastPrinted>
  <dcterms:created xsi:type="dcterms:W3CDTF">2018-12-17T13:13:00Z</dcterms:created>
  <dcterms:modified xsi:type="dcterms:W3CDTF">2018-12-19T12:00:00Z</dcterms:modified>
</cp:coreProperties>
</file>