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5ED" w:rsidRPr="00CC0C6F" w:rsidRDefault="00DA25ED" w:rsidP="00DA25ED">
      <w:pPr>
        <w:spacing w:line="240" w:lineRule="auto"/>
        <w:ind w:left="284" w:right="282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CC0C6F">
        <w:rPr>
          <w:rFonts w:ascii="Times New Roman" w:hAnsi="Times New Roman" w:cs="Times New Roman"/>
          <w:sz w:val="28"/>
          <w:szCs w:val="28"/>
        </w:rPr>
        <w:t xml:space="preserve">В данном проекте я решил познакомить вас со способами хранения продуктов, которыми пользовались в России в прошлом и настоящем. Я думаю, многим будет интересно узнать о том, как же хозяйкам удавалось сохранить свежесть продуктов питания  без холодильников и морозильных камер. В наш век комфорта и высоких технологий все это утратило актуальность, а в те далекие времена очень даже выручало. </w:t>
      </w:r>
    </w:p>
    <w:p w:rsidR="00DA25ED" w:rsidRPr="00CC0C6F" w:rsidRDefault="00DA25ED" w:rsidP="00DA25ED">
      <w:pPr>
        <w:spacing w:line="240" w:lineRule="auto"/>
        <w:ind w:left="284" w:right="282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CC0C6F">
        <w:rPr>
          <w:rFonts w:ascii="Times New Roman" w:hAnsi="Times New Roman" w:cs="Times New Roman"/>
          <w:sz w:val="28"/>
          <w:szCs w:val="28"/>
        </w:rPr>
        <w:t>Даже самые дорогие и доброкачественные продукты питания, произведенные с соблюдением строгих технологий, из экологически чистого сырья, могут потерять вкус и стать несъедобными из-за неправильного хранения.</w:t>
      </w:r>
    </w:p>
    <w:p w:rsidR="006736C5" w:rsidRPr="00CC0C6F" w:rsidRDefault="00DA25ED" w:rsidP="006736C5">
      <w:pPr>
        <w:spacing w:line="240" w:lineRule="auto"/>
        <w:ind w:left="284" w:right="282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CC0C6F">
        <w:rPr>
          <w:rFonts w:ascii="Times New Roman" w:hAnsi="Times New Roman" w:cs="Times New Roman"/>
          <w:sz w:val="28"/>
          <w:szCs w:val="28"/>
        </w:rPr>
        <w:t>Сегодня многие из этих полезных навыков утрачены: мы привыкли полагаться на мощные холодильные и морозильные камеры, и в лучшем случае проверяем сроки годности, указанные на упаковке товара из супермаркета.</w:t>
      </w:r>
    </w:p>
    <w:p w:rsidR="00DA25ED" w:rsidRPr="00CC0C6F" w:rsidRDefault="00DA25ED" w:rsidP="00DA25ED">
      <w:pPr>
        <w:pStyle w:val="a3"/>
        <w:numPr>
          <w:ilvl w:val="0"/>
          <w:numId w:val="1"/>
        </w:numPr>
        <w:spacing w:line="240" w:lineRule="auto"/>
        <w:ind w:right="28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0C6F">
        <w:rPr>
          <w:rFonts w:ascii="Times New Roman" w:hAnsi="Times New Roman" w:cs="Times New Roman"/>
          <w:b/>
          <w:sz w:val="28"/>
          <w:szCs w:val="28"/>
        </w:rPr>
        <w:t>Немножко истории</w:t>
      </w:r>
    </w:p>
    <w:p w:rsidR="00DA25ED" w:rsidRPr="00CC0C6F" w:rsidRDefault="00DA25ED" w:rsidP="00DA25ED">
      <w:pPr>
        <w:tabs>
          <w:tab w:val="left" w:pos="3525"/>
        </w:tabs>
        <w:ind w:left="284" w:right="14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CC0C6F">
        <w:rPr>
          <w:rFonts w:ascii="Times New Roman" w:hAnsi="Times New Roman" w:cs="Times New Roman"/>
          <w:sz w:val="28"/>
          <w:szCs w:val="28"/>
        </w:rPr>
        <w:t xml:space="preserve">Хорошие хозяйки прошлых поколений знали тысячу и один секрет сохранения продуктов свежими и вкусными. </w:t>
      </w:r>
      <w:r w:rsidR="006736C5" w:rsidRPr="00CC0C6F">
        <w:rPr>
          <w:rFonts w:ascii="Times New Roman" w:hAnsi="Times New Roman" w:cs="Times New Roman"/>
          <w:sz w:val="28"/>
          <w:szCs w:val="28"/>
        </w:rPr>
        <w:t>В прошлом для сохранения продуктов их солили, мариновали в уксусе или сушили, что увеличивало срок хранения, но приводило к потере их питательной ценности!</w:t>
      </w:r>
    </w:p>
    <w:p w:rsidR="00DA25ED" w:rsidRPr="00CC0C6F" w:rsidRDefault="00DA25ED" w:rsidP="00DA25ED">
      <w:pPr>
        <w:tabs>
          <w:tab w:val="left" w:pos="3525"/>
        </w:tabs>
        <w:ind w:left="284" w:right="14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CC0C6F">
        <w:rPr>
          <w:rFonts w:ascii="Times New Roman" w:hAnsi="Times New Roman" w:cs="Times New Roman"/>
          <w:sz w:val="28"/>
          <w:szCs w:val="28"/>
        </w:rPr>
        <w:t>Самое лучшее средство для сбережения мяса и других скоропортящихся припасов – это конечно летом ледник, а в зимнее время холодные чуланы, где они имеются; при отсутствии же сих последним можем рекомендовать средство до сих пор еще весьма немногим известное, это салициловую кислоту.</w:t>
      </w:r>
      <w:r w:rsidR="00A0308C" w:rsidRPr="00CC0C6F">
        <w:rPr>
          <w:rFonts w:ascii="Times New Roman" w:hAnsi="Times New Roman" w:cs="Times New Roman"/>
          <w:sz w:val="28"/>
          <w:szCs w:val="28"/>
        </w:rPr>
        <w:t xml:space="preserve"> </w:t>
      </w:r>
      <w:r w:rsidRPr="00CC0C6F">
        <w:rPr>
          <w:rFonts w:ascii="Times New Roman" w:hAnsi="Times New Roman" w:cs="Times New Roman"/>
          <w:i/>
          <w:sz w:val="28"/>
          <w:szCs w:val="28"/>
        </w:rPr>
        <w:t>Для сохранения мяса и рыбы</w:t>
      </w:r>
      <w:r w:rsidRPr="00CC0C6F">
        <w:rPr>
          <w:rFonts w:ascii="Times New Roman" w:hAnsi="Times New Roman" w:cs="Times New Roman"/>
          <w:sz w:val="28"/>
          <w:szCs w:val="28"/>
        </w:rPr>
        <w:t xml:space="preserve"> в них надо втереть салициловую кислоту и обернуть тряпкой или даже без тряпки, положить на место сбережения. В таком виде мясо или рыба могут сохраняться от 10 до 15 дней. Перед употреблением необходимо промыть хорошенько в нескольких водах. </w:t>
      </w:r>
    </w:p>
    <w:p w:rsidR="00DA25ED" w:rsidRPr="00CC0C6F" w:rsidRDefault="00DA25ED" w:rsidP="00A0308C">
      <w:pPr>
        <w:tabs>
          <w:tab w:val="left" w:pos="3525"/>
        </w:tabs>
        <w:ind w:left="284" w:right="14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CC0C6F">
        <w:rPr>
          <w:rFonts w:ascii="Times New Roman" w:hAnsi="Times New Roman" w:cs="Times New Roman"/>
          <w:sz w:val="28"/>
          <w:szCs w:val="28"/>
        </w:rPr>
        <w:t xml:space="preserve"> </w:t>
      </w:r>
      <w:r w:rsidRPr="00CC0C6F">
        <w:rPr>
          <w:rFonts w:ascii="Times New Roman" w:hAnsi="Times New Roman" w:cs="Times New Roman"/>
          <w:i/>
          <w:sz w:val="28"/>
          <w:szCs w:val="28"/>
        </w:rPr>
        <w:t>Сбережение масла.</w:t>
      </w:r>
      <w:r w:rsidRPr="00CC0C6F">
        <w:rPr>
          <w:rFonts w:ascii="Times New Roman" w:hAnsi="Times New Roman" w:cs="Times New Roman"/>
          <w:sz w:val="28"/>
          <w:szCs w:val="28"/>
        </w:rPr>
        <w:t xml:space="preserve"> Масло находящееся в банке или в кадках покрыть тряпкой, намоченной в растворе салициловой кислоты, масло же сберегаемое кусками, обертывать такою же тряпкою. П</w:t>
      </w:r>
      <w:r w:rsidR="00B567A4" w:rsidRPr="00CC0C6F">
        <w:rPr>
          <w:rFonts w:ascii="Times New Roman" w:hAnsi="Times New Roman" w:cs="Times New Roman"/>
          <w:sz w:val="28"/>
          <w:szCs w:val="28"/>
        </w:rPr>
        <w:t>ри употреблении сполоснуть водой</w:t>
      </w:r>
      <w:r w:rsidRPr="00CC0C6F">
        <w:rPr>
          <w:rFonts w:ascii="Times New Roman" w:hAnsi="Times New Roman" w:cs="Times New Roman"/>
          <w:sz w:val="28"/>
          <w:szCs w:val="28"/>
        </w:rPr>
        <w:t>.</w:t>
      </w:r>
    </w:p>
    <w:p w:rsidR="00DA25ED" w:rsidRPr="00CC0C6F" w:rsidRDefault="00DA25ED" w:rsidP="00DA25ED">
      <w:pPr>
        <w:tabs>
          <w:tab w:val="left" w:pos="3525"/>
        </w:tabs>
        <w:ind w:left="284" w:right="14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CC0C6F">
        <w:rPr>
          <w:rFonts w:ascii="Times New Roman" w:hAnsi="Times New Roman" w:cs="Times New Roman"/>
          <w:sz w:val="28"/>
          <w:szCs w:val="28"/>
        </w:rPr>
        <w:t xml:space="preserve">Сбережение яиц. Опустить яйца в раствор салициловой кислоты, дать им полежать минут 30, потом вынуть, можно убрать их куда угодно и сохранять полгода и более. </w:t>
      </w:r>
    </w:p>
    <w:p w:rsidR="00DA25ED" w:rsidRPr="00CC0C6F" w:rsidRDefault="00DA25ED" w:rsidP="00DA25ED">
      <w:pPr>
        <w:tabs>
          <w:tab w:val="left" w:pos="3525"/>
        </w:tabs>
        <w:ind w:left="284" w:right="14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CC0C6F">
        <w:rPr>
          <w:rFonts w:ascii="Times New Roman" w:hAnsi="Times New Roman" w:cs="Times New Roman"/>
          <w:sz w:val="28"/>
          <w:szCs w:val="28"/>
        </w:rPr>
        <w:t>Предохранение молока и сливок от скорой порчи. В горшок с молоком</w:t>
      </w:r>
      <w:r w:rsidR="00641CBA" w:rsidRPr="00CC0C6F">
        <w:rPr>
          <w:rFonts w:ascii="Times New Roman" w:hAnsi="Times New Roman" w:cs="Times New Roman"/>
          <w:sz w:val="28"/>
          <w:szCs w:val="28"/>
        </w:rPr>
        <w:t xml:space="preserve"> надо положить лист дикого хрена</w:t>
      </w:r>
      <w:r w:rsidRPr="00CC0C6F">
        <w:rPr>
          <w:rFonts w:ascii="Times New Roman" w:hAnsi="Times New Roman" w:cs="Times New Roman"/>
          <w:sz w:val="28"/>
          <w:szCs w:val="28"/>
        </w:rPr>
        <w:t>. В таком виде молоко в продолжении нескольких, даже летних дней не скиснет.</w:t>
      </w:r>
    </w:p>
    <w:p w:rsidR="00DA25ED" w:rsidRPr="00CC0C6F" w:rsidRDefault="00DA25ED" w:rsidP="00DA25ED">
      <w:pPr>
        <w:tabs>
          <w:tab w:val="left" w:pos="3525"/>
        </w:tabs>
        <w:ind w:left="284" w:right="14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CC0C6F">
        <w:rPr>
          <w:rFonts w:ascii="Times New Roman" w:hAnsi="Times New Roman" w:cs="Times New Roman"/>
          <w:sz w:val="28"/>
          <w:szCs w:val="28"/>
        </w:rPr>
        <w:t xml:space="preserve">Другой способ: молока наливают в стеклянный кувшин или другой сосуд и покрыв дно которого, наливают холодную воду. После этого на кувшин </w:t>
      </w:r>
      <w:r w:rsidRPr="00CC0C6F">
        <w:rPr>
          <w:rFonts w:ascii="Times New Roman" w:hAnsi="Times New Roman" w:cs="Times New Roman"/>
          <w:sz w:val="28"/>
          <w:szCs w:val="28"/>
        </w:rPr>
        <w:lastRenderedPageBreak/>
        <w:t>накидывают мокрую салфетку и</w:t>
      </w:r>
      <w:r w:rsidR="00A0308C" w:rsidRPr="00CC0C6F">
        <w:rPr>
          <w:rFonts w:ascii="Times New Roman" w:hAnsi="Times New Roman" w:cs="Times New Roman"/>
          <w:sz w:val="28"/>
          <w:szCs w:val="28"/>
        </w:rPr>
        <w:t>ли полотенце. Концы которо</w:t>
      </w:r>
      <w:r w:rsidRPr="00CC0C6F">
        <w:rPr>
          <w:rFonts w:ascii="Times New Roman" w:hAnsi="Times New Roman" w:cs="Times New Roman"/>
          <w:sz w:val="28"/>
          <w:szCs w:val="28"/>
        </w:rPr>
        <w:t>г</w:t>
      </w:r>
      <w:r w:rsidR="00A0308C" w:rsidRPr="00CC0C6F">
        <w:rPr>
          <w:rFonts w:ascii="Times New Roman" w:hAnsi="Times New Roman" w:cs="Times New Roman"/>
          <w:sz w:val="28"/>
          <w:szCs w:val="28"/>
        </w:rPr>
        <w:t>о погружаются в воду. Постоянные</w:t>
      </w:r>
      <w:r w:rsidRPr="00CC0C6F">
        <w:rPr>
          <w:rFonts w:ascii="Times New Roman" w:hAnsi="Times New Roman" w:cs="Times New Roman"/>
          <w:sz w:val="28"/>
          <w:szCs w:val="28"/>
        </w:rPr>
        <w:t xml:space="preserve"> испарения с полотенца поддерживают в кувшине до того низкую температуру, что молоко совершенно предохраняется от окисления. Необходимо только от времени до времени подлить свежую воду. </w:t>
      </w:r>
    </w:p>
    <w:p w:rsidR="00DA25ED" w:rsidRPr="00CC0C6F" w:rsidRDefault="00DA25ED" w:rsidP="006736C5">
      <w:pPr>
        <w:tabs>
          <w:tab w:val="left" w:pos="3525"/>
        </w:tabs>
        <w:ind w:left="284" w:right="14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CC0C6F">
        <w:rPr>
          <w:rFonts w:ascii="Times New Roman" w:hAnsi="Times New Roman" w:cs="Times New Roman"/>
          <w:sz w:val="28"/>
          <w:szCs w:val="28"/>
        </w:rPr>
        <w:t xml:space="preserve">Как видим, способы хранения продуктов довольно хитроумные. Предусмотрительные и умные были наши предки, продумывали </w:t>
      </w:r>
      <w:r w:rsidR="006736C5" w:rsidRPr="00CC0C6F">
        <w:rPr>
          <w:rFonts w:ascii="Times New Roman" w:hAnsi="Times New Roman" w:cs="Times New Roman"/>
          <w:sz w:val="28"/>
          <w:szCs w:val="28"/>
        </w:rPr>
        <w:t>все до мелочей</w:t>
      </w:r>
      <w:r w:rsidRPr="00CC0C6F">
        <w:rPr>
          <w:rFonts w:ascii="Times New Roman" w:hAnsi="Times New Roman" w:cs="Times New Roman"/>
          <w:sz w:val="28"/>
          <w:szCs w:val="28"/>
        </w:rPr>
        <w:t>!</w:t>
      </w:r>
    </w:p>
    <w:p w:rsidR="00DA25ED" w:rsidRPr="00CC0C6F" w:rsidRDefault="006736C5" w:rsidP="006736C5">
      <w:pPr>
        <w:pStyle w:val="a3"/>
        <w:numPr>
          <w:ilvl w:val="0"/>
          <w:numId w:val="1"/>
        </w:numPr>
        <w:tabs>
          <w:tab w:val="left" w:pos="3525"/>
        </w:tabs>
        <w:ind w:right="1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0C6F">
        <w:rPr>
          <w:rFonts w:ascii="Times New Roman" w:hAnsi="Times New Roman" w:cs="Times New Roman"/>
          <w:b/>
          <w:sz w:val="28"/>
          <w:szCs w:val="28"/>
        </w:rPr>
        <w:t>Как сохраняются продукты сегодня.</w:t>
      </w:r>
    </w:p>
    <w:p w:rsidR="00721CFA" w:rsidRPr="00CC0C6F" w:rsidRDefault="00721CFA" w:rsidP="00EA50D3">
      <w:pPr>
        <w:pStyle w:val="a3"/>
        <w:tabs>
          <w:tab w:val="left" w:pos="3525"/>
        </w:tabs>
        <w:ind w:left="284" w:right="14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C0C6F">
        <w:rPr>
          <w:rFonts w:ascii="Times New Roman" w:hAnsi="Times New Roman" w:cs="Times New Roman"/>
          <w:sz w:val="28"/>
          <w:szCs w:val="28"/>
        </w:rPr>
        <w:t xml:space="preserve">В моей семье используют много способов сохранения продуктов. Я </w:t>
      </w:r>
      <w:r w:rsidR="00CC0C6F">
        <w:rPr>
          <w:rFonts w:ascii="Times New Roman" w:hAnsi="Times New Roman" w:cs="Times New Roman"/>
          <w:sz w:val="28"/>
          <w:szCs w:val="28"/>
        </w:rPr>
        <w:t>расскажу</w:t>
      </w:r>
      <w:r w:rsidRPr="00CC0C6F">
        <w:rPr>
          <w:rFonts w:ascii="Times New Roman" w:hAnsi="Times New Roman" w:cs="Times New Roman"/>
          <w:sz w:val="28"/>
          <w:szCs w:val="28"/>
        </w:rPr>
        <w:t xml:space="preserve"> об одном из них – о бабушкином подвале.</w:t>
      </w:r>
    </w:p>
    <w:p w:rsidR="00721CFA" w:rsidRPr="00CC0C6F" w:rsidRDefault="00D01939" w:rsidP="00EA50D3">
      <w:pPr>
        <w:pStyle w:val="a3"/>
        <w:tabs>
          <w:tab w:val="left" w:pos="3525"/>
        </w:tabs>
        <w:ind w:left="284" w:right="14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C0C6F">
        <w:rPr>
          <w:rFonts w:ascii="Times New Roman" w:hAnsi="Times New Roman" w:cs="Times New Roman"/>
          <w:sz w:val="28"/>
          <w:szCs w:val="28"/>
        </w:rPr>
        <w:t>Осенью собрав урожай, мы его перебираем, складываем по ящикам и расставляем по полочкам в подвале.</w:t>
      </w:r>
    </w:p>
    <w:p w:rsidR="00721CFA" w:rsidRPr="00CC0C6F" w:rsidRDefault="00D01939" w:rsidP="00EA50D3">
      <w:pPr>
        <w:pStyle w:val="a3"/>
        <w:tabs>
          <w:tab w:val="left" w:pos="3525"/>
        </w:tabs>
        <w:ind w:left="284" w:right="14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C0C6F">
        <w:rPr>
          <w:rFonts w:ascii="Times New Roman" w:hAnsi="Times New Roman" w:cs="Times New Roman"/>
          <w:sz w:val="28"/>
          <w:szCs w:val="28"/>
        </w:rPr>
        <w:t xml:space="preserve">Многие хозяева хранят продукты в подвалах и погребах. </w:t>
      </w:r>
      <w:r w:rsidR="00721CFA" w:rsidRPr="00CC0C6F">
        <w:rPr>
          <w:rFonts w:ascii="Times New Roman" w:hAnsi="Times New Roman" w:cs="Times New Roman"/>
          <w:sz w:val="28"/>
          <w:szCs w:val="28"/>
        </w:rPr>
        <w:t xml:space="preserve">Подвал, погреб, кладовая или другие помещения, где хранятся пищевые продукты, </w:t>
      </w:r>
      <w:r w:rsidRPr="00CC0C6F">
        <w:rPr>
          <w:rFonts w:ascii="Times New Roman" w:hAnsi="Times New Roman" w:cs="Times New Roman"/>
          <w:sz w:val="28"/>
          <w:szCs w:val="28"/>
        </w:rPr>
        <w:t>должен</w:t>
      </w:r>
      <w:r w:rsidR="00721CFA" w:rsidRPr="00CC0C6F">
        <w:rPr>
          <w:rFonts w:ascii="Times New Roman" w:hAnsi="Times New Roman" w:cs="Times New Roman"/>
          <w:sz w:val="28"/>
          <w:szCs w:val="28"/>
        </w:rPr>
        <w:t xml:space="preserve"> быть холодными, чистыми, хорошо вентилируемыми, защищенными от мух и других вредителей продуктов и не иметь посторонних запахов.</w:t>
      </w:r>
    </w:p>
    <w:p w:rsidR="00D01939" w:rsidRPr="00CC0C6F" w:rsidRDefault="00D01939" w:rsidP="00D01939">
      <w:pPr>
        <w:pStyle w:val="a3"/>
        <w:tabs>
          <w:tab w:val="left" w:pos="3525"/>
        </w:tabs>
        <w:ind w:left="284" w:right="14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C0C6F">
        <w:rPr>
          <w:rFonts w:ascii="Times New Roman" w:hAnsi="Times New Roman" w:cs="Times New Roman"/>
          <w:sz w:val="28"/>
          <w:szCs w:val="28"/>
        </w:rPr>
        <w:t xml:space="preserve">У нас подвале есть два отделения: одно для свежих, второе для квашеных и соленых овощей. Температура в погребе зимой не ниже 2 °С тепла. </w:t>
      </w:r>
    </w:p>
    <w:p w:rsidR="00D01939" w:rsidRPr="00CC0C6F" w:rsidRDefault="00D01939" w:rsidP="00D01939">
      <w:pPr>
        <w:pStyle w:val="a3"/>
        <w:tabs>
          <w:tab w:val="left" w:pos="3525"/>
        </w:tabs>
        <w:ind w:left="284" w:right="14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C0C6F">
        <w:rPr>
          <w:rFonts w:ascii="Times New Roman" w:hAnsi="Times New Roman" w:cs="Times New Roman"/>
          <w:sz w:val="28"/>
          <w:szCs w:val="28"/>
        </w:rPr>
        <w:t>Условия хранения разных продуктов в подвале должны быть разные.</w:t>
      </w:r>
    </w:p>
    <w:p w:rsidR="00D01939" w:rsidRPr="00CC0C6F" w:rsidRDefault="00D01939" w:rsidP="00D01939">
      <w:pPr>
        <w:pStyle w:val="a3"/>
        <w:tabs>
          <w:tab w:val="left" w:pos="3525"/>
        </w:tabs>
        <w:ind w:left="284" w:right="14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C0C6F">
        <w:rPr>
          <w:rFonts w:ascii="Times New Roman" w:hAnsi="Times New Roman" w:cs="Times New Roman"/>
          <w:sz w:val="28"/>
          <w:szCs w:val="28"/>
        </w:rPr>
        <w:t>Капусту для хранения отбирают с двумя зелеными кроющими листьями. Кочерыгу подрезают не у самого кочана, а отступая от него на 1—2 см. Хранить капусту можно навалом, но лучше всего подвешивать кочаны, связав их попарно шпагатом. Так можно сохранить капусту до конца зимы в свежем состоянии. Температура при хранении капусты должна быть в пределах от -1 до +1 °С.</w:t>
      </w:r>
    </w:p>
    <w:p w:rsidR="00D01939" w:rsidRPr="00CC0C6F" w:rsidRDefault="00D01939" w:rsidP="00D01939">
      <w:pPr>
        <w:pStyle w:val="a3"/>
        <w:tabs>
          <w:tab w:val="left" w:pos="3525"/>
        </w:tabs>
        <w:ind w:left="284" w:right="14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C0C6F">
        <w:rPr>
          <w:rFonts w:ascii="Times New Roman" w:hAnsi="Times New Roman" w:cs="Times New Roman"/>
          <w:sz w:val="28"/>
          <w:szCs w:val="28"/>
        </w:rPr>
        <w:t>При хранении квашеной капусты надо время от времени посыпать ее сверху одной ложкой сахарного песка. Сахар при действии микроорганизмов превращается в уксус, который и сохраняет капусту от порчи.</w:t>
      </w:r>
    </w:p>
    <w:p w:rsidR="00D01939" w:rsidRPr="00CC0C6F" w:rsidRDefault="00D01939" w:rsidP="00D01939">
      <w:pPr>
        <w:pStyle w:val="a3"/>
        <w:tabs>
          <w:tab w:val="left" w:pos="3525"/>
        </w:tabs>
        <w:ind w:left="284" w:right="14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C0C6F">
        <w:rPr>
          <w:rFonts w:ascii="Times New Roman" w:hAnsi="Times New Roman" w:cs="Times New Roman"/>
          <w:sz w:val="28"/>
          <w:szCs w:val="28"/>
        </w:rPr>
        <w:t xml:space="preserve">Картошку и свеклу сохраняют в погребах при температуре 4 °С. Перед тем как засыпать в хранилище, их надо тщательно отсортировать и высушить. </w:t>
      </w:r>
    </w:p>
    <w:p w:rsidR="00D01939" w:rsidRPr="00CC0C6F" w:rsidRDefault="00D01939" w:rsidP="00D01939">
      <w:pPr>
        <w:pStyle w:val="a3"/>
        <w:tabs>
          <w:tab w:val="left" w:pos="3525"/>
        </w:tabs>
        <w:ind w:left="284" w:right="14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C0C6F">
        <w:rPr>
          <w:rFonts w:ascii="Times New Roman" w:hAnsi="Times New Roman" w:cs="Times New Roman"/>
          <w:sz w:val="28"/>
          <w:szCs w:val="28"/>
        </w:rPr>
        <w:t xml:space="preserve">Морковь и петрушку кладут рядами (головками наружу) и засыпаем слоем песка, потом опять ряд овощей и снова слой песка. </w:t>
      </w:r>
    </w:p>
    <w:p w:rsidR="00D01939" w:rsidRPr="00CC0C6F" w:rsidRDefault="00D01939" w:rsidP="00D01939">
      <w:pPr>
        <w:pStyle w:val="a3"/>
        <w:tabs>
          <w:tab w:val="left" w:pos="3525"/>
        </w:tabs>
        <w:ind w:left="284" w:right="14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C0C6F">
        <w:rPr>
          <w:rFonts w:ascii="Times New Roman" w:hAnsi="Times New Roman" w:cs="Times New Roman"/>
          <w:sz w:val="28"/>
          <w:szCs w:val="28"/>
        </w:rPr>
        <w:t>Помидоры для длительного хранения отбирают зеленоватые. Их укладывают слоями в ящики, пересыпают опилками или торфом и ставят в темное помещение.</w:t>
      </w:r>
    </w:p>
    <w:p w:rsidR="00D01939" w:rsidRPr="00CC0C6F" w:rsidRDefault="00D01939" w:rsidP="0080728D">
      <w:pPr>
        <w:pStyle w:val="a3"/>
        <w:tabs>
          <w:tab w:val="left" w:pos="3525"/>
        </w:tabs>
        <w:ind w:left="284" w:right="14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C0C6F">
        <w:rPr>
          <w:rFonts w:ascii="Times New Roman" w:hAnsi="Times New Roman" w:cs="Times New Roman"/>
          <w:sz w:val="28"/>
          <w:szCs w:val="28"/>
        </w:rPr>
        <w:t>Огурцы соленые не будут плесневеть, если при засолке положить в посуду холщовый мешочек с зернами черного перца (50 г на ведро рассола).</w:t>
      </w:r>
    </w:p>
    <w:p w:rsidR="00D01939" w:rsidRPr="00CC0C6F" w:rsidRDefault="00D01939" w:rsidP="0080728D">
      <w:pPr>
        <w:pStyle w:val="a3"/>
        <w:tabs>
          <w:tab w:val="left" w:pos="3525"/>
        </w:tabs>
        <w:ind w:left="284" w:right="14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C0C6F">
        <w:rPr>
          <w:rFonts w:ascii="Times New Roman" w:hAnsi="Times New Roman" w:cs="Times New Roman"/>
          <w:sz w:val="28"/>
          <w:szCs w:val="28"/>
        </w:rPr>
        <w:t xml:space="preserve">Чтобы избежать порчи засоленных на зиму овощей, их необходимо накрыть чистым куском полотна, кружком из фанеры или </w:t>
      </w:r>
      <w:proofErr w:type="spellStart"/>
      <w:r w:rsidRPr="00CC0C6F">
        <w:rPr>
          <w:rFonts w:ascii="Times New Roman" w:hAnsi="Times New Roman" w:cs="Times New Roman"/>
          <w:sz w:val="28"/>
          <w:szCs w:val="28"/>
        </w:rPr>
        <w:t>досточек</w:t>
      </w:r>
      <w:proofErr w:type="spellEnd"/>
      <w:r w:rsidRPr="00CC0C6F">
        <w:rPr>
          <w:rFonts w:ascii="Times New Roman" w:hAnsi="Times New Roman" w:cs="Times New Roman"/>
          <w:sz w:val="28"/>
          <w:szCs w:val="28"/>
        </w:rPr>
        <w:t xml:space="preserve"> и сверху положить </w:t>
      </w:r>
      <w:r w:rsidRPr="00CC0C6F">
        <w:rPr>
          <w:rFonts w:ascii="Times New Roman" w:hAnsi="Times New Roman" w:cs="Times New Roman"/>
          <w:sz w:val="28"/>
          <w:szCs w:val="28"/>
        </w:rPr>
        <w:lastRenderedPageBreak/>
        <w:t>груз. Края бочки надо периодически обмывать горячей водой. Время от времени кружки и груз необходимо мыть.</w:t>
      </w:r>
    </w:p>
    <w:p w:rsidR="00D01939" w:rsidRPr="00CC0C6F" w:rsidRDefault="00D01939" w:rsidP="00D01939">
      <w:pPr>
        <w:pStyle w:val="a3"/>
        <w:tabs>
          <w:tab w:val="left" w:pos="3525"/>
        </w:tabs>
        <w:ind w:left="284" w:right="14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C0C6F">
        <w:rPr>
          <w:rFonts w:ascii="Times New Roman" w:hAnsi="Times New Roman" w:cs="Times New Roman"/>
          <w:sz w:val="28"/>
          <w:szCs w:val="28"/>
        </w:rPr>
        <w:t>Капусту, яблоки, помидоры или огурцы надо из бочки брать не руками, а ложкой. Овощи всегда должны быть покрыты рассолом на 3—4 см. Хранить засоленные овощи надо в прохладном месте, но так, чтобы они не замерзали.</w:t>
      </w:r>
    </w:p>
    <w:p w:rsidR="00D01939" w:rsidRPr="00CC0C6F" w:rsidRDefault="00D01939" w:rsidP="00D01939">
      <w:pPr>
        <w:pStyle w:val="a3"/>
        <w:tabs>
          <w:tab w:val="left" w:pos="3525"/>
        </w:tabs>
        <w:ind w:left="284" w:right="14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C0C6F">
        <w:rPr>
          <w:rFonts w:ascii="Times New Roman" w:hAnsi="Times New Roman" w:cs="Times New Roman"/>
          <w:sz w:val="28"/>
          <w:szCs w:val="28"/>
        </w:rPr>
        <w:t>Лук хранят при температуре от —1</w:t>
      </w:r>
      <w:r w:rsidR="0080728D" w:rsidRPr="00CC0C6F">
        <w:rPr>
          <w:rFonts w:ascii="Times New Roman" w:hAnsi="Times New Roman" w:cs="Times New Roman"/>
          <w:sz w:val="28"/>
          <w:szCs w:val="28"/>
        </w:rPr>
        <w:t xml:space="preserve"> до +20 °С. В подвале сделаны</w:t>
      </w:r>
      <w:r w:rsidRPr="00CC0C6F">
        <w:rPr>
          <w:rFonts w:ascii="Times New Roman" w:hAnsi="Times New Roman" w:cs="Times New Roman"/>
          <w:sz w:val="28"/>
          <w:szCs w:val="28"/>
        </w:rPr>
        <w:t xml:space="preserve"> полки из реек, на кот</w:t>
      </w:r>
      <w:r w:rsidR="0080728D" w:rsidRPr="00CC0C6F">
        <w:rPr>
          <w:rFonts w:ascii="Times New Roman" w:hAnsi="Times New Roman" w:cs="Times New Roman"/>
          <w:sz w:val="28"/>
          <w:szCs w:val="28"/>
        </w:rPr>
        <w:t>орые насыпают лук слоем</w:t>
      </w:r>
      <w:r w:rsidRPr="00CC0C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01939" w:rsidRPr="00CC0C6F" w:rsidRDefault="00D01939" w:rsidP="0080728D">
      <w:pPr>
        <w:pStyle w:val="a3"/>
        <w:tabs>
          <w:tab w:val="left" w:pos="3525"/>
        </w:tabs>
        <w:ind w:left="284" w:right="14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C0C6F">
        <w:rPr>
          <w:rFonts w:ascii="Times New Roman" w:hAnsi="Times New Roman" w:cs="Times New Roman"/>
          <w:sz w:val="28"/>
          <w:szCs w:val="28"/>
        </w:rPr>
        <w:t>Укроп или петрушку необходимо мелко порезать, хорошо перемешать с солью (250 г соли на 1 кг зелени), плотно уложить в стеклянную банку, присыпать сверху слоем соли в 0,5 см, накрыть бумагой, обвязать ниткой и поставить в прохладное место.</w:t>
      </w:r>
    </w:p>
    <w:p w:rsidR="00D01939" w:rsidRPr="00CC0C6F" w:rsidRDefault="00D01939" w:rsidP="0080728D">
      <w:pPr>
        <w:pStyle w:val="a3"/>
        <w:tabs>
          <w:tab w:val="left" w:pos="3525"/>
        </w:tabs>
        <w:ind w:left="284" w:right="14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C0C6F">
        <w:rPr>
          <w:rFonts w:ascii="Times New Roman" w:hAnsi="Times New Roman" w:cs="Times New Roman"/>
          <w:sz w:val="28"/>
          <w:szCs w:val="28"/>
        </w:rPr>
        <w:t xml:space="preserve">Яблоки или груши можно сохранить на зиму свежими. Для этого их </w:t>
      </w:r>
      <w:r w:rsidR="0080728D" w:rsidRPr="00CC0C6F">
        <w:rPr>
          <w:rFonts w:ascii="Times New Roman" w:hAnsi="Times New Roman" w:cs="Times New Roman"/>
          <w:sz w:val="28"/>
          <w:szCs w:val="28"/>
        </w:rPr>
        <w:t>вытираем досуха, заворачиваем</w:t>
      </w:r>
      <w:r w:rsidRPr="00CC0C6F">
        <w:rPr>
          <w:rFonts w:ascii="Times New Roman" w:hAnsi="Times New Roman" w:cs="Times New Roman"/>
          <w:sz w:val="28"/>
          <w:szCs w:val="28"/>
        </w:rPr>
        <w:t xml:space="preserve"> в бумагу и </w:t>
      </w:r>
      <w:proofErr w:type="spellStart"/>
      <w:r w:rsidR="0080728D" w:rsidRPr="00CC0C6F">
        <w:rPr>
          <w:rFonts w:ascii="Times New Roman" w:hAnsi="Times New Roman" w:cs="Times New Roman"/>
          <w:sz w:val="28"/>
          <w:szCs w:val="28"/>
        </w:rPr>
        <w:t>ложим</w:t>
      </w:r>
      <w:proofErr w:type="spellEnd"/>
      <w:r w:rsidRPr="00CC0C6F">
        <w:rPr>
          <w:rFonts w:ascii="Times New Roman" w:hAnsi="Times New Roman" w:cs="Times New Roman"/>
          <w:sz w:val="28"/>
          <w:szCs w:val="28"/>
        </w:rPr>
        <w:t xml:space="preserve"> в ящики. Сохранять лучше зимние сорта. П</w:t>
      </w:r>
      <w:r w:rsidR="0080728D" w:rsidRPr="00CC0C6F">
        <w:rPr>
          <w:rFonts w:ascii="Times New Roman" w:hAnsi="Times New Roman" w:cs="Times New Roman"/>
          <w:sz w:val="28"/>
          <w:szCs w:val="28"/>
        </w:rPr>
        <w:t>редварительно дно ящика выстилаем бумагой и насыпаем</w:t>
      </w:r>
      <w:r w:rsidRPr="00CC0C6F">
        <w:rPr>
          <w:rFonts w:ascii="Times New Roman" w:hAnsi="Times New Roman" w:cs="Times New Roman"/>
          <w:sz w:val="28"/>
          <w:szCs w:val="28"/>
        </w:rPr>
        <w:t xml:space="preserve"> на нее слой мягкой древесной</w:t>
      </w:r>
      <w:r w:rsidR="0080728D" w:rsidRPr="00CC0C6F">
        <w:rPr>
          <w:rFonts w:ascii="Times New Roman" w:hAnsi="Times New Roman" w:cs="Times New Roman"/>
          <w:sz w:val="28"/>
          <w:szCs w:val="28"/>
        </w:rPr>
        <w:t xml:space="preserve"> стружки. Сверху кладем</w:t>
      </w:r>
      <w:r w:rsidRPr="00CC0C6F">
        <w:rPr>
          <w:rFonts w:ascii="Times New Roman" w:hAnsi="Times New Roman" w:cs="Times New Roman"/>
          <w:sz w:val="28"/>
          <w:szCs w:val="28"/>
        </w:rPr>
        <w:t xml:space="preserve"> рядами плоды, завернутые в бумагу. Вместо стружки можно использовать мелкую крошку торфа, но ни в коем случае не солому, так как она быстро увлажняется, загнивает и передает запах гнили плодам. </w:t>
      </w:r>
    </w:p>
    <w:p w:rsidR="00D01939" w:rsidRPr="00CC0C6F" w:rsidRDefault="00D01939" w:rsidP="00D01939">
      <w:pPr>
        <w:pStyle w:val="a3"/>
        <w:tabs>
          <w:tab w:val="left" w:pos="3525"/>
        </w:tabs>
        <w:ind w:left="284" w:right="14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C0C6F">
        <w:rPr>
          <w:rFonts w:ascii="Times New Roman" w:hAnsi="Times New Roman" w:cs="Times New Roman"/>
          <w:sz w:val="28"/>
          <w:szCs w:val="28"/>
        </w:rPr>
        <w:t>Виноград можно хранить по-разному. Срезанные гроздья винограда развешивают на жердях в подвале или погребе. Периодически надо обрывать ягоды, которые начали загнивать.</w:t>
      </w:r>
    </w:p>
    <w:p w:rsidR="00B567A4" w:rsidRPr="00CC0C6F" w:rsidRDefault="00B567A4" w:rsidP="00D01939">
      <w:pPr>
        <w:pStyle w:val="a3"/>
        <w:tabs>
          <w:tab w:val="left" w:pos="3525"/>
        </w:tabs>
        <w:ind w:left="284" w:right="14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567A4" w:rsidRPr="00CC0C6F" w:rsidRDefault="00B567A4" w:rsidP="00D01939">
      <w:pPr>
        <w:pStyle w:val="a3"/>
        <w:tabs>
          <w:tab w:val="left" w:pos="3525"/>
        </w:tabs>
        <w:ind w:left="284" w:right="14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567A4" w:rsidRDefault="00B567A4" w:rsidP="00D01939">
      <w:pPr>
        <w:pStyle w:val="a3"/>
        <w:tabs>
          <w:tab w:val="left" w:pos="3525"/>
        </w:tabs>
        <w:ind w:left="284" w:right="14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C0C6F" w:rsidRDefault="00CC0C6F" w:rsidP="00D01939">
      <w:pPr>
        <w:pStyle w:val="a3"/>
        <w:tabs>
          <w:tab w:val="left" w:pos="3525"/>
        </w:tabs>
        <w:ind w:left="284" w:right="14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C0C6F" w:rsidRDefault="00CC0C6F" w:rsidP="00D01939">
      <w:pPr>
        <w:pStyle w:val="a3"/>
        <w:tabs>
          <w:tab w:val="left" w:pos="3525"/>
        </w:tabs>
        <w:ind w:left="284" w:right="14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C0C6F" w:rsidRDefault="00CC0C6F" w:rsidP="00D01939">
      <w:pPr>
        <w:pStyle w:val="a3"/>
        <w:tabs>
          <w:tab w:val="left" w:pos="3525"/>
        </w:tabs>
        <w:ind w:left="284" w:right="14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C0C6F" w:rsidRDefault="00CC0C6F" w:rsidP="00D01939">
      <w:pPr>
        <w:pStyle w:val="a3"/>
        <w:tabs>
          <w:tab w:val="left" w:pos="3525"/>
        </w:tabs>
        <w:ind w:left="284" w:right="14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C0C6F" w:rsidRDefault="00CC0C6F" w:rsidP="00D01939">
      <w:pPr>
        <w:pStyle w:val="a3"/>
        <w:tabs>
          <w:tab w:val="left" w:pos="3525"/>
        </w:tabs>
        <w:ind w:left="284" w:right="14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C0C6F" w:rsidRDefault="00CC0C6F" w:rsidP="00D01939">
      <w:pPr>
        <w:pStyle w:val="a3"/>
        <w:tabs>
          <w:tab w:val="left" w:pos="3525"/>
        </w:tabs>
        <w:ind w:left="284" w:right="14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C0C6F" w:rsidRDefault="00CC0C6F" w:rsidP="00D01939">
      <w:pPr>
        <w:pStyle w:val="a3"/>
        <w:tabs>
          <w:tab w:val="left" w:pos="3525"/>
        </w:tabs>
        <w:ind w:left="284" w:right="14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C0C6F" w:rsidRDefault="00CC0C6F" w:rsidP="00D01939">
      <w:pPr>
        <w:pStyle w:val="a3"/>
        <w:tabs>
          <w:tab w:val="left" w:pos="3525"/>
        </w:tabs>
        <w:ind w:left="284" w:right="14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C0C6F" w:rsidRDefault="00CC0C6F" w:rsidP="00D01939">
      <w:pPr>
        <w:pStyle w:val="a3"/>
        <w:tabs>
          <w:tab w:val="left" w:pos="3525"/>
        </w:tabs>
        <w:ind w:left="284" w:right="14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C0C6F" w:rsidRDefault="00CC0C6F" w:rsidP="00D01939">
      <w:pPr>
        <w:pStyle w:val="a3"/>
        <w:tabs>
          <w:tab w:val="left" w:pos="3525"/>
        </w:tabs>
        <w:ind w:left="284" w:right="14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C0C6F" w:rsidRDefault="00CC0C6F" w:rsidP="00D01939">
      <w:pPr>
        <w:pStyle w:val="a3"/>
        <w:tabs>
          <w:tab w:val="left" w:pos="3525"/>
        </w:tabs>
        <w:ind w:left="284" w:right="14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C0C6F" w:rsidRDefault="00CC0C6F" w:rsidP="00D01939">
      <w:pPr>
        <w:pStyle w:val="a3"/>
        <w:tabs>
          <w:tab w:val="left" w:pos="3525"/>
        </w:tabs>
        <w:ind w:left="284" w:right="14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C0C6F" w:rsidRDefault="00CC0C6F" w:rsidP="00D01939">
      <w:pPr>
        <w:pStyle w:val="a3"/>
        <w:tabs>
          <w:tab w:val="left" w:pos="3525"/>
        </w:tabs>
        <w:ind w:left="284" w:right="14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C0C6F" w:rsidRDefault="00CC0C6F" w:rsidP="00D01939">
      <w:pPr>
        <w:pStyle w:val="a3"/>
        <w:tabs>
          <w:tab w:val="left" w:pos="3525"/>
        </w:tabs>
        <w:ind w:left="284" w:right="14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C0C6F" w:rsidRDefault="00CC0C6F" w:rsidP="00D01939">
      <w:pPr>
        <w:pStyle w:val="a3"/>
        <w:tabs>
          <w:tab w:val="left" w:pos="3525"/>
        </w:tabs>
        <w:ind w:left="284" w:right="14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C0C6F" w:rsidRDefault="00CC0C6F" w:rsidP="00D01939">
      <w:pPr>
        <w:pStyle w:val="a3"/>
        <w:tabs>
          <w:tab w:val="left" w:pos="3525"/>
        </w:tabs>
        <w:ind w:left="284" w:right="14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C0C6F" w:rsidRDefault="00CC0C6F" w:rsidP="00D01939">
      <w:pPr>
        <w:pStyle w:val="a3"/>
        <w:tabs>
          <w:tab w:val="left" w:pos="3525"/>
        </w:tabs>
        <w:ind w:left="284" w:right="14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C0C6F" w:rsidRDefault="00CC0C6F" w:rsidP="00D01939">
      <w:pPr>
        <w:pStyle w:val="a3"/>
        <w:tabs>
          <w:tab w:val="left" w:pos="3525"/>
        </w:tabs>
        <w:ind w:left="284" w:right="14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0728D" w:rsidRDefault="0080728D" w:rsidP="0080728D">
      <w:pPr>
        <w:pStyle w:val="a3"/>
        <w:numPr>
          <w:ilvl w:val="0"/>
          <w:numId w:val="1"/>
        </w:numPr>
        <w:tabs>
          <w:tab w:val="left" w:pos="3525"/>
        </w:tabs>
        <w:ind w:right="1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Фотоальбом</w:t>
      </w:r>
    </w:p>
    <w:p w:rsidR="0080728D" w:rsidRDefault="0080728D" w:rsidP="0080728D">
      <w:pPr>
        <w:pStyle w:val="a3"/>
        <w:tabs>
          <w:tab w:val="left" w:pos="3525"/>
        </w:tabs>
        <w:ind w:left="927" w:right="140"/>
        <w:rPr>
          <w:rFonts w:ascii="Times New Roman" w:hAnsi="Times New Roman" w:cs="Times New Roman"/>
          <w:b/>
          <w:sz w:val="24"/>
          <w:szCs w:val="24"/>
        </w:rPr>
      </w:pPr>
    </w:p>
    <w:p w:rsidR="00E812A4" w:rsidRDefault="0080728D" w:rsidP="00E812A4">
      <w:pPr>
        <w:pStyle w:val="a3"/>
        <w:tabs>
          <w:tab w:val="left" w:pos="3525"/>
        </w:tabs>
        <w:ind w:left="927" w:right="1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53435" cy="3190875"/>
            <wp:effectExtent l="19050" t="0" r="0" b="0"/>
            <wp:docPr id="4" name="Рисунок 4" descr="F:\Никите в школу\0203201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иките в школу\020320138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84" cy="319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2A4" w:rsidRDefault="00E812A4" w:rsidP="00E812A4">
      <w:pPr>
        <w:tabs>
          <w:tab w:val="left" w:pos="3960"/>
        </w:tabs>
        <w:rPr>
          <w:rFonts w:ascii="Times New Roman" w:hAnsi="Times New Roman" w:cs="Times New Roman"/>
          <w:sz w:val="24"/>
          <w:szCs w:val="24"/>
        </w:rPr>
      </w:pPr>
      <w:r>
        <w:tab/>
      </w:r>
      <w:r w:rsidRPr="00E812A4">
        <w:rPr>
          <w:rFonts w:ascii="Times New Roman" w:hAnsi="Times New Roman" w:cs="Times New Roman"/>
          <w:sz w:val="24"/>
          <w:szCs w:val="24"/>
        </w:rPr>
        <w:t xml:space="preserve">Лестница </w:t>
      </w:r>
      <w:r>
        <w:rPr>
          <w:rFonts w:ascii="Times New Roman" w:hAnsi="Times New Roman" w:cs="Times New Roman"/>
          <w:sz w:val="24"/>
          <w:szCs w:val="24"/>
        </w:rPr>
        <w:t>в подвал.</w:t>
      </w:r>
    </w:p>
    <w:p w:rsidR="00E812A4" w:rsidRDefault="00E812A4" w:rsidP="00E812A4">
      <w:pPr>
        <w:tabs>
          <w:tab w:val="left" w:pos="396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52950" cy="3209925"/>
            <wp:effectExtent l="19050" t="0" r="0" b="0"/>
            <wp:docPr id="5" name="Рисунок 5" descr="F:\Никите в школу\0203201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иките в школу\020320138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323" cy="321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2A4" w:rsidRDefault="00E812A4" w:rsidP="00E812A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 чеснок</w:t>
      </w:r>
    </w:p>
    <w:p w:rsidR="00E812A4" w:rsidRDefault="00E812A4" w:rsidP="00E812A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12A4" w:rsidRDefault="00E812A4" w:rsidP="00E812A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26368" cy="3695700"/>
            <wp:effectExtent l="19050" t="0" r="7582" b="0"/>
            <wp:docPr id="6" name="Рисунок 6" descr="F:\Никите в школу\0203201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иките в школу\020320138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016" cy="369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2A4" w:rsidRDefault="00E812A4" w:rsidP="00E812A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 лучок</w:t>
      </w:r>
    </w:p>
    <w:tbl>
      <w:tblPr>
        <w:tblStyle w:val="a6"/>
        <w:tblW w:w="9481" w:type="dxa"/>
        <w:jc w:val="center"/>
        <w:tblInd w:w="6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76"/>
        <w:gridCol w:w="5005"/>
      </w:tblGrid>
      <w:tr w:rsidR="00E812A4" w:rsidTr="00E812A4">
        <w:trPr>
          <w:jc w:val="center"/>
        </w:trPr>
        <w:tc>
          <w:tcPr>
            <w:tcW w:w="4270" w:type="dxa"/>
          </w:tcPr>
          <w:p w:rsidR="00E812A4" w:rsidRDefault="00E812A4" w:rsidP="00E812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2A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align>top</wp:align>
                  </wp:positionV>
                  <wp:extent cx="2676525" cy="2152650"/>
                  <wp:effectExtent l="19050" t="0" r="9525" b="0"/>
                  <wp:wrapSquare wrapText="bothSides"/>
                  <wp:docPr id="3" name="Рисунок 7" descr="F:\Никите в школу\02032013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Никите в школу\02032013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11" w:type="dxa"/>
          </w:tcPr>
          <w:p w:rsidR="00E812A4" w:rsidRDefault="00E812A4" w:rsidP="00E812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2A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67025" cy="2150807"/>
                  <wp:effectExtent l="19050" t="0" r="9525" b="0"/>
                  <wp:docPr id="9" name="Рисунок 8" descr="F:\Никите в школу\02032013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Никите в школу\02032013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148" cy="2152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12A4" w:rsidRDefault="00E812A4" w:rsidP="00E812A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12A4" w:rsidRDefault="00E812A4" w:rsidP="00E812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E812A4" w:rsidRPr="00E812A4" w:rsidRDefault="00E812A4" w:rsidP="00E812A4">
      <w:pPr>
        <w:rPr>
          <w:rFonts w:ascii="Times New Roman" w:hAnsi="Times New Roman" w:cs="Times New Roman"/>
          <w:sz w:val="24"/>
          <w:szCs w:val="24"/>
        </w:rPr>
      </w:pPr>
    </w:p>
    <w:p w:rsidR="00E812A4" w:rsidRDefault="00E812A4" w:rsidP="00E812A4">
      <w:pPr>
        <w:rPr>
          <w:rFonts w:ascii="Times New Roman" w:hAnsi="Times New Roman" w:cs="Times New Roman"/>
          <w:sz w:val="24"/>
          <w:szCs w:val="24"/>
        </w:rPr>
      </w:pPr>
    </w:p>
    <w:p w:rsidR="00E812A4" w:rsidRPr="00E812A4" w:rsidRDefault="00E812A4" w:rsidP="00E812A4">
      <w:pPr>
        <w:tabs>
          <w:tab w:val="left" w:pos="4635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E812A4" w:rsidRPr="00E812A4" w:rsidSect="00DA25ED">
      <w:footerReference w:type="default" r:id="rId12"/>
      <w:pgSz w:w="11906" w:h="16838"/>
      <w:pgMar w:top="1134" w:right="850" w:bottom="1134" w:left="85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67A4" w:rsidRDefault="00B567A4" w:rsidP="00B567A4">
      <w:pPr>
        <w:spacing w:after="0" w:line="240" w:lineRule="auto"/>
      </w:pPr>
      <w:r>
        <w:separator/>
      </w:r>
    </w:p>
  </w:endnote>
  <w:endnote w:type="continuationSeparator" w:id="1">
    <w:p w:rsidR="00B567A4" w:rsidRDefault="00B567A4" w:rsidP="00B56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672966"/>
      <w:docPartObj>
        <w:docPartGallery w:val="Page Numbers (Bottom of Page)"/>
        <w:docPartUnique/>
      </w:docPartObj>
    </w:sdtPr>
    <w:sdtContent>
      <w:p w:rsidR="00772978" w:rsidRDefault="00772978">
        <w:pPr>
          <w:pStyle w:val="a9"/>
          <w:jc w:val="center"/>
        </w:pPr>
        <w:fldSimple w:instr=" PAGE   \* MERGEFORMAT ">
          <w:r>
            <w:rPr>
              <w:noProof/>
            </w:rPr>
            <w:t>5</w:t>
          </w:r>
        </w:fldSimple>
      </w:p>
    </w:sdtContent>
  </w:sdt>
  <w:p w:rsidR="00772978" w:rsidRDefault="0077297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67A4" w:rsidRDefault="00B567A4" w:rsidP="00B567A4">
      <w:pPr>
        <w:spacing w:after="0" w:line="240" w:lineRule="auto"/>
      </w:pPr>
      <w:r>
        <w:separator/>
      </w:r>
    </w:p>
  </w:footnote>
  <w:footnote w:type="continuationSeparator" w:id="1">
    <w:p w:rsidR="00B567A4" w:rsidRDefault="00B567A4" w:rsidP="00B567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DF1A39"/>
    <w:multiLevelType w:val="hybridMultilevel"/>
    <w:tmpl w:val="F85813E0"/>
    <w:lvl w:ilvl="0" w:tplc="AA063B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96ADF"/>
    <w:rsid w:val="00096E16"/>
    <w:rsid w:val="005A2A89"/>
    <w:rsid w:val="00641CBA"/>
    <w:rsid w:val="00666CAA"/>
    <w:rsid w:val="006736C5"/>
    <w:rsid w:val="00721CFA"/>
    <w:rsid w:val="00772978"/>
    <w:rsid w:val="0080728D"/>
    <w:rsid w:val="00994D9D"/>
    <w:rsid w:val="00A0308C"/>
    <w:rsid w:val="00B567A4"/>
    <w:rsid w:val="00C35061"/>
    <w:rsid w:val="00C96ADF"/>
    <w:rsid w:val="00CC0C6F"/>
    <w:rsid w:val="00CC1D88"/>
    <w:rsid w:val="00D01939"/>
    <w:rsid w:val="00DA25ED"/>
    <w:rsid w:val="00E812A4"/>
    <w:rsid w:val="00EA50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A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25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03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308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812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B567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567A4"/>
  </w:style>
  <w:style w:type="paragraph" w:styleId="a9">
    <w:name w:val="footer"/>
    <w:basedOn w:val="a"/>
    <w:link w:val="aa"/>
    <w:uiPriority w:val="99"/>
    <w:unhideWhenUsed/>
    <w:rsid w:val="00B567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567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5</Pages>
  <Words>904</Words>
  <Characters>5159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копия 1</cp:lastModifiedBy>
  <cp:revision>4</cp:revision>
  <dcterms:created xsi:type="dcterms:W3CDTF">2013-03-05T17:15:00Z</dcterms:created>
  <dcterms:modified xsi:type="dcterms:W3CDTF">2013-03-21T20:19:00Z</dcterms:modified>
</cp:coreProperties>
</file>