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Pr="00042B3B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</w:t>
      </w:r>
    </w:p>
    <w:p w:rsidR="004A2096" w:rsidRPr="00042B3B" w:rsidRDefault="004A2096" w:rsidP="004A2096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Муниципальное образование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A2096" w:rsidRDefault="004A2096" w:rsidP="004A2096">
      <w:pPr>
        <w:tabs>
          <w:tab w:val="left" w:pos="4170"/>
        </w:tabs>
        <w:jc w:val="center"/>
        <w:rPr>
          <w:b/>
          <w:sz w:val="28"/>
          <w:szCs w:val="28"/>
        </w:rPr>
      </w:pPr>
      <w:r w:rsidRPr="00042B3B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A2096" w:rsidRPr="00042B3B" w:rsidRDefault="004A2096" w:rsidP="004A2096">
      <w:pPr>
        <w:tabs>
          <w:tab w:val="left" w:pos="4170"/>
        </w:tabs>
        <w:jc w:val="center"/>
        <w:rPr>
          <w:b/>
          <w:sz w:val="28"/>
          <w:szCs w:val="28"/>
        </w:rPr>
      </w:pPr>
      <w:r w:rsidRPr="00042B3B">
        <w:rPr>
          <w:b/>
          <w:sz w:val="28"/>
          <w:szCs w:val="28"/>
        </w:rPr>
        <w:t xml:space="preserve">средняя общеобразовательная школа №18  </w:t>
      </w:r>
    </w:p>
    <w:p w:rsidR="004A2096" w:rsidRDefault="004A2096" w:rsidP="004A2096">
      <w:pPr>
        <w:tabs>
          <w:tab w:val="left" w:pos="4170"/>
        </w:tabs>
        <w:jc w:val="center"/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A2096" w:rsidRDefault="004A2096" w:rsidP="004A2096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4A2096" w:rsidRDefault="004A2096" w:rsidP="004A20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«30» августа 2016 года протокол №1</w:t>
      </w:r>
    </w:p>
    <w:p w:rsidR="004A2096" w:rsidRDefault="004A2096" w:rsidP="004A2096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 __________Л.М. </w:t>
      </w:r>
      <w:proofErr w:type="spellStart"/>
      <w:r>
        <w:rPr>
          <w:sz w:val="28"/>
          <w:szCs w:val="28"/>
        </w:rPr>
        <w:t>Галоян</w:t>
      </w:r>
      <w:proofErr w:type="spellEnd"/>
    </w:p>
    <w:p w:rsidR="004A2096" w:rsidRDefault="004A2096" w:rsidP="004A2096">
      <w:pPr>
        <w:tabs>
          <w:tab w:val="left" w:pos="4170"/>
        </w:tabs>
        <w:jc w:val="right"/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jc w:val="right"/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jc w:val="right"/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 </w:t>
      </w:r>
    </w:p>
    <w:p w:rsidR="004A2096" w:rsidRDefault="004A2096" w:rsidP="004A2096">
      <w:pPr>
        <w:tabs>
          <w:tab w:val="left" w:pos="4170"/>
        </w:tabs>
        <w:jc w:val="center"/>
        <w:rPr>
          <w:b/>
          <w:sz w:val="32"/>
          <w:szCs w:val="28"/>
        </w:rPr>
      </w:pPr>
    </w:p>
    <w:p w:rsidR="004A2096" w:rsidRDefault="004A2096" w:rsidP="004A2096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  <w:u w:val="single"/>
        </w:rPr>
        <w:t>физике</w:t>
      </w:r>
    </w:p>
    <w:p w:rsidR="004A2096" w:rsidRDefault="004A2096" w:rsidP="004A2096">
      <w:pPr>
        <w:tabs>
          <w:tab w:val="left" w:pos="4170"/>
        </w:tabs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(класс) </w:t>
      </w:r>
      <w:r>
        <w:rPr>
          <w:b/>
          <w:sz w:val="28"/>
          <w:szCs w:val="28"/>
          <w:u w:val="single"/>
        </w:rPr>
        <w:t>среднее общее образование 10-11 классы</w:t>
      </w:r>
    </w:p>
    <w:p w:rsidR="004A2096" w:rsidRDefault="004A2096" w:rsidP="004A2096">
      <w:pPr>
        <w:tabs>
          <w:tab w:val="left" w:pos="4170"/>
        </w:tabs>
        <w:jc w:val="center"/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</w:t>
      </w:r>
      <w:r>
        <w:rPr>
          <w:b/>
          <w:sz w:val="28"/>
          <w:szCs w:val="28"/>
          <w:u w:val="single"/>
        </w:rPr>
        <w:t>136</w:t>
      </w:r>
      <w:r w:rsidRPr="00042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(2</w:t>
      </w:r>
      <w:r w:rsidRPr="00042B3B">
        <w:rPr>
          <w:b/>
          <w:sz w:val="28"/>
          <w:szCs w:val="28"/>
        </w:rPr>
        <w:t xml:space="preserve"> часа в неделю)                                                         </w:t>
      </w:r>
    </w:p>
    <w:p w:rsidR="004A2096" w:rsidRDefault="004A2096" w:rsidP="004A2096">
      <w:pPr>
        <w:tabs>
          <w:tab w:val="left" w:pos="4170"/>
        </w:tabs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  <w:u w:val="single"/>
        </w:rPr>
        <w:t>Комлык</w:t>
      </w:r>
      <w:proofErr w:type="spellEnd"/>
      <w:r>
        <w:rPr>
          <w:b/>
          <w:sz w:val="28"/>
          <w:szCs w:val="28"/>
          <w:u w:val="single"/>
        </w:rPr>
        <w:t xml:space="preserve"> Екатерина </w:t>
      </w:r>
      <w:proofErr w:type="spellStart"/>
      <w:r>
        <w:rPr>
          <w:b/>
          <w:sz w:val="28"/>
          <w:szCs w:val="28"/>
          <w:u w:val="single"/>
        </w:rPr>
        <w:t>Ларионовна</w:t>
      </w:r>
      <w:proofErr w:type="spellEnd"/>
    </w:p>
    <w:p w:rsidR="004A2096" w:rsidRDefault="004A2096" w:rsidP="004A2096">
      <w:pPr>
        <w:tabs>
          <w:tab w:val="left" w:pos="4170"/>
        </w:tabs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rPr>
          <w:sz w:val="28"/>
          <w:szCs w:val="28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Программа разработана на основе авторской программы для общеобразовательных учреждений «Физика 10-11 классы» В.С. </w:t>
      </w:r>
      <w:proofErr w:type="spellStart"/>
      <w:r>
        <w:rPr>
          <w:b/>
          <w:sz w:val="28"/>
          <w:szCs w:val="28"/>
          <w:u w:val="single"/>
        </w:rPr>
        <w:t>Данюшенков</w:t>
      </w:r>
      <w:proofErr w:type="spellEnd"/>
      <w:r>
        <w:rPr>
          <w:b/>
          <w:sz w:val="28"/>
          <w:szCs w:val="28"/>
          <w:u w:val="single"/>
        </w:rPr>
        <w:t>, О.В. Коршунова. М.Просвещение, 2011 год.</w:t>
      </w: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4A2096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</w:p>
    <w:p w:rsidR="004A2096" w:rsidRDefault="004A2096" w:rsidP="001B5E17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1B5E17" w:rsidRDefault="001B5E17" w:rsidP="001B5E1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1.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Пояснительная записка</w:t>
      </w:r>
    </w:p>
    <w:p w:rsidR="00045B3D" w:rsidRPr="00FC44E9" w:rsidRDefault="00045B3D" w:rsidP="00045B3D">
      <w:pPr>
        <w:ind w:left="360"/>
        <w:jc w:val="both"/>
      </w:pPr>
      <w:r>
        <w:rPr>
          <w:color w:val="000000"/>
          <w:sz w:val="28"/>
          <w:szCs w:val="28"/>
        </w:rPr>
        <w:t xml:space="preserve"> </w:t>
      </w:r>
      <w:r w:rsidRPr="00FC44E9">
        <w:t>Материалы для рабочей программы составлены на основе:</w:t>
      </w:r>
    </w:p>
    <w:p w:rsidR="00045B3D" w:rsidRPr="00FC44E9" w:rsidRDefault="00045B3D" w:rsidP="001F55FC">
      <w:pPr>
        <w:numPr>
          <w:ilvl w:val="0"/>
          <w:numId w:val="13"/>
        </w:numPr>
        <w:suppressAutoHyphens/>
        <w:jc w:val="both"/>
      </w:pPr>
      <w:r w:rsidRPr="00FC44E9">
        <w:t>федерального компонента государственного стандарта общего образования,</w:t>
      </w:r>
    </w:p>
    <w:p w:rsidR="00045B3D" w:rsidRPr="00FC44E9" w:rsidRDefault="00045B3D" w:rsidP="00045B3D">
      <w:pPr>
        <w:numPr>
          <w:ilvl w:val="0"/>
          <w:numId w:val="13"/>
        </w:numPr>
        <w:suppressAutoHyphens/>
        <w:jc w:val="both"/>
      </w:pPr>
      <w:r w:rsidRPr="00FC44E9">
        <w:t>авторской программы «Физика</w:t>
      </w:r>
      <w:r>
        <w:t>, 10</w:t>
      </w:r>
      <w:r w:rsidRPr="00FC44E9">
        <w:t xml:space="preserve"> </w:t>
      </w:r>
      <w:r>
        <w:t>– 11</w:t>
      </w:r>
      <w:r w:rsidRPr="00FC44E9">
        <w:t xml:space="preserve">», </w:t>
      </w:r>
      <w:r w:rsidR="00A4314C">
        <w:t xml:space="preserve">авт. </w:t>
      </w:r>
      <w:r w:rsidR="001332D5">
        <w:t xml:space="preserve">В.С. </w:t>
      </w:r>
      <w:proofErr w:type="spellStart"/>
      <w:r w:rsidR="001332D5">
        <w:t>Данюшенков</w:t>
      </w:r>
      <w:proofErr w:type="spellEnd"/>
      <w:r w:rsidR="001332D5">
        <w:t>, О.В. Коршунова</w:t>
      </w:r>
    </w:p>
    <w:p w:rsidR="00045B3D" w:rsidRPr="00536135" w:rsidRDefault="00045B3D" w:rsidP="00045B3D">
      <w:pPr>
        <w:ind w:firstLine="567"/>
        <w:jc w:val="both"/>
      </w:pPr>
      <w:r>
        <w:t xml:space="preserve">Рабочая программа </w:t>
      </w:r>
      <w:proofErr w:type="gramStart"/>
      <w:r>
        <w:t xml:space="preserve">содействует сохранению </w:t>
      </w:r>
      <w:r w:rsidR="001F55FC">
        <w:t xml:space="preserve">ООП МБОУ СОШ №18 </w:t>
      </w:r>
      <w:r>
        <w:t xml:space="preserve"> не сковывая</w:t>
      </w:r>
      <w:proofErr w:type="gramEnd"/>
      <w:r>
        <w:t xml:space="preserve"> творческой инициативы учителя, предоставляет широкие возможности для реализации различных подходов к построению учебного курса.</w:t>
      </w:r>
      <w:r>
        <w:rPr>
          <w:b/>
        </w:rPr>
        <w:t xml:space="preserve"> </w:t>
      </w:r>
    </w:p>
    <w:p w:rsidR="00045B3D" w:rsidRDefault="00045B3D" w:rsidP="00045B3D">
      <w:pPr>
        <w:ind w:firstLine="708"/>
      </w:pPr>
      <w:r>
        <w:t>.</w:t>
      </w:r>
    </w:p>
    <w:p w:rsidR="001F55FC" w:rsidRDefault="001F55FC" w:rsidP="00045B3D">
      <w:pPr>
        <w:pStyle w:val="21"/>
        <w:spacing w:after="0" w:line="240" w:lineRule="auto"/>
        <w:ind w:left="0" w:firstLine="540"/>
        <w:rPr>
          <w:b/>
          <w:sz w:val="24"/>
        </w:rPr>
      </w:pPr>
      <w:r>
        <w:rPr>
          <w:b/>
          <w:sz w:val="24"/>
        </w:rPr>
        <w:t>Цели изучения физики:</w:t>
      </w:r>
    </w:p>
    <w:p w:rsidR="00045B3D" w:rsidRDefault="00045B3D" w:rsidP="00045B3D">
      <w:pPr>
        <w:pStyle w:val="21"/>
        <w:spacing w:after="0" w:line="240" w:lineRule="auto"/>
        <w:ind w:left="0" w:firstLine="540"/>
        <w:rPr>
          <w:b/>
          <w:sz w:val="24"/>
        </w:rPr>
      </w:pPr>
      <w:r>
        <w:rPr>
          <w:b/>
          <w:sz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045B3D" w:rsidRDefault="00045B3D" w:rsidP="00045B3D">
      <w:pPr>
        <w:numPr>
          <w:ilvl w:val="0"/>
          <w:numId w:val="4"/>
        </w:numPr>
        <w:tabs>
          <w:tab w:val="clear" w:pos="567"/>
        </w:tabs>
        <w:ind w:left="540"/>
        <w:jc w:val="both"/>
      </w:pPr>
      <w:r>
        <w:rPr>
          <w:b/>
          <w:i/>
        </w:rPr>
        <w:t xml:space="preserve">освоение знаний </w:t>
      </w:r>
      <w:r>
        <w:rPr>
          <w:i/>
        </w:rPr>
        <w:t>о</w:t>
      </w:r>
      <w: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45B3D" w:rsidRDefault="00045B3D" w:rsidP="00045B3D">
      <w:pPr>
        <w:numPr>
          <w:ilvl w:val="0"/>
          <w:numId w:val="4"/>
        </w:numPr>
        <w:tabs>
          <w:tab w:val="clear" w:pos="567"/>
        </w:tabs>
        <w:ind w:left="540"/>
        <w:jc w:val="both"/>
      </w:pPr>
      <w:r>
        <w:rPr>
          <w:b/>
          <w:i/>
        </w:rPr>
        <w:t>овладение умениями</w:t>
      </w:r>
      <w:r>
        <w:rPr>
          <w:b/>
        </w:rPr>
        <w:t xml:space="preserve"> </w:t>
      </w:r>
      <w: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</w:rPr>
        <w:t xml:space="preserve">строить модели, </w:t>
      </w:r>
      <w: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45B3D" w:rsidRDefault="00045B3D" w:rsidP="00045B3D">
      <w:pPr>
        <w:numPr>
          <w:ilvl w:val="0"/>
          <w:numId w:val="4"/>
        </w:numPr>
        <w:tabs>
          <w:tab w:val="clear" w:pos="567"/>
        </w:tabs>
        <w:ind w:left="540"/>
        <w:jc w:val="both"/>
      </w:pPr>
      <w:r>
        <w:rPr>
          <w:b/>
          <w:i/>
        </w:rPr>
        <w:t xml:space="preserve">развитие </w:t>
      </w:r>
      <w: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45B3D" w:rsidRDefault="00045B3D" w:rsidP="00045B3D">
      <w:pPr>
        <w:numPr>
          <w:ilvl w:val="0"/>
          <w:numId w:val="4"/>
        </w:numPr>
        <w:tabs>
          <w:tab w:val="clear" w:pos="567"/>
        </w:tabs>
        <w:ind w:left="540"/>
        <w:jc w:val="both"/>
      </w:pPr>
      <w:r>
        <w:rPr>
          <w:b/>
          <w:i/>
        </w:rPr>
        <w:t xml:space="preserve">воспитание </w:t>
      </w:r>
      <w: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45B3D" w:rsidRDefault="00045B3D" w:rsidP="00045B3D">
      <w:pPr>
        <w:numPr>
          <w:ilvl w:val="0"/>
          <w:numId w:val="4"/>
        </w:numPr>
        <w:tabs>
          <w:tab w:val="clear" w:pos="567"/>
        </w:tabs>
        <w:ind w:left="540"/>
        <w:jc w:val="both"/>
      </w:pPr>
      <w:r>
        <w:rPr>
          <w:b/>
        </w:rPr>
        <w:t xml:space="preserve">использование приобретенных знаний и умений </w:t>
      </w:r>
      <w: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45B3D" w:rsidRDefault="00045B3D" w:rsidP="00045B3D">
      <w:pPr>
        <w:widowControl w:val="0"/>
        <w:autoSpaceDE w:val="0"/>
        <w:autoSpaceDN w:val="0"/>
        <w:adjustRightInd w:val="0"/>
        <w:jc w:val="both"/>
      </w:pPr>
    </w:p>
    <w:p w:rsidR="00045B3D" w:rsidRDefault="00045B3D" w:rsidP="00045B3D">
      <w:pPr>
        <w:ind w:firstLine="567"/>
        <w:jc w:val="both"/>
      </w:pPr>
      <w:r>
        <w:t xml:space="preserve">Рабочая  программа предусматривает формирование у школьников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Приоритетами для школьного курса физики на этапе среднего (полного) общего образования являются:</w:t>
      </w:r>
    </w:p>
    <w:p w:rsidR="00045B3D" w:rsidRDefault="00045B3D" w:rsidP="00045B3D">
      <w:pPr>
        <w:ind w:left="567"/>
        <w:jc w:val="both"/>
        <w:rPr>
          <w:i/>
        </w:rPr>
      </w:pPr>
      <w:r>
        <w:rPr>
          <w:i/>
        </w:rPr>
        <w:t>Познавательная деятельность:</w:t>
      </w:r>
    </w:p>
    <w:p w:rsidR="00045B3D" w:rsidRDefault="00045B3D" w:rsidP="00045B3D">
      <w:pPr>
        <w:numPr>
          <w:ilvl w:val="0"/>
          <w:numId w:val="6"/>
        </w:numPr>
        <w:ind w:left="567" w:firstLine="0"/>
        <w:jc w:val="both"/>
      </w:pPr>
      <w: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045B3D" w:rsidRDefault="00045B3D" w:rsidP="00045B3D">
      <w:pPr>
        <w:numPr>
          <w:ilvl w:val="0"/>
          <w:numId w:val="6"/>
        </w:numPr>
        <w:ind w:left="567" w:firstLine="0"/>
        <w:jc w:val="both"/>
      </w:pPr>
      <w:r>
        <w:t>формирование умений различать факты, гипотезы, причины, следствия, доказательства, законы, теории;</w:t>
      </w:r>
    </w:p>
    <w:p w:rsidR="00045B3D" w:rsidRDefault="00045B3D" w:rsidP="00045B3D">
      <w:pPr>
        <w:numPr>
          <w:ilvl w:val="0"/>
          <w:numId w:val="6"/>
        </w:numPr>
        <w:ind w:left="567" w:firstLine="0"/>
        <w:jc w:val="both"/>
      </w:pPr>
      <w:r>
        <w:t>овладение адекватными способами решения теоретических и экспериментальных задач;</w:t>
      </w:r>
    </w:p>
    <w:p w:rsidR="00045B3D" w:rsidRDefault="00045B3D" w:rsidP="00045B3D">
      <w:pPr>
        <w:numPr>
          <w:ilvl w:val="0"/>
          <w:numId w:val="6"/>
        </w:numPr>
        <w:ind w:left="567" w:firstLine="0"/>
        <w:jc w:val="both"/>
      </w:pPr>
      <w: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45B3D" w:rsidRDefault="00045B3D" w:rsidP="00045B3D">
      <w:pPr>
        <w:ind w:left="567"/>
        <w:jc w:val="both"/>
        <w:rPr>
          <w:i/>
        </w:rPr>
      </w:pPr>
      <w:r>
        <w:rPr>
          <w:i/>
        </w:rPr>
        <w:t>Информационно-коммуникативная деятельность:</w:t>
      </w:r>
    </w:p>
    <w:p w:rsidR="00045B3D" w:rsidRDefault="00045B3D" w:rsidP="00045B3D">
      <w:pPr>
        <w:numPr>
          <w:ilvl w:val="0"/>
          <w:numId w:val="11"/>
        </w:numPr>
        <w:tabs>
          <w:tab w:val="num" w:pos="1287"/>
        </w:tabs>
        <w:ind w:left="567" w:firstLine="0"/>
        <w:jc w:val="both"/>
      </w:pPr>
      <w: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45B3D" w:rsidRDefault="00045B3D" w:rsidP="00045B3D">
      <w:pPr>
        <w:numPr>
          <w:ilvl w:val="0"/>
          <w:numId w:val="11"/>
        </w:numPr>
        <w:tabs>
          <w:tab w:val="num" w:pos="1287"/>
        </w:tabs>
        <w:ind w:left="567" w:firstLine="0"/>
        <w:jc w:val="both"/>
      </w:pPr>
      <w:r>
        <w:t>использование для решения познавательных и коммуникативных задач различных источников информации.</w:t>
      </w:r>
    </w:p>
    <w:p w:rsidR="00045B3D" w:rsidRDefault="00045B3D" w:rsidP="00045B3D">
      <w:pPr>
        <w:ind w:left="567"/>
        <w:jc w:val="both"/>
        <w:rPr>
          <w:i/>
        </w:rPr>
      </w:pPr>
      <w:r>
        <w:rPr>
          <w:i/>
        </w:rPr>
        <w:t>Рефлексивная деятельность:</w:t>
      </w:r>
    </w:p>
    <w:p w:rsidR="00045B3D" w:rsidRDefault="00045B3D" w:rsidP="00045B3D">
      <w:pPr>
        <w:numPr>
          <w:ilvl w:val="0"/>
          <w:numId w:val="7"/>
        </w:numPr>
        <w:tabs>
          <w:tab w:val="clear" w:pos="1440"/>
          <w:tab w:val="num" w:pos="1260"/>
          <w:tab w:val="num" w:pos="1353"/>
        </w:tabs>
        <w:ind w:left="567" w:firstLine="0"/>
        <w:jc w:val="both"/>
      </w:pPr>
      <w:r>
        <w:lastRenderedPageBreak/>
        <w:t>владение навыками контроля и оценки своей деятельности, умением предвидеть возможные результаты своих действий:</w:t>
      </w:r>
    </w:p>
    <w:p w:rsidR="00045B3D" w:rsidRDefault="00045B3D" w:rsidP="00045B3D">
      <w:pPr>
        <w:numPr>
          <w:ilvl w:val="0"/>
          <w:numId w:val="7"/>
        </w:numPr>
        <w:tabs>
          <w:tab w:val="clear" w:pos="1440"/>
          <w:tab w:val="num" w:pos="1260"/>
          <w:tab w:val="num" w:pos="1353"/>
        </w:tabs>
        <w:ind w:left="567" w:firstLine="0"/>
        <w:jc w:val="both"/>
      </w:pPr>
      <w: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45B3D" w:rsidRPr="000617FE" w:rsidRDefault="00045B3D" w:rsidP="00045B3D">
      <w:pPr>
        <w:tabs>
          <w:tab w:val="num" w:pos="1440"/>
        </w:tabs>
        <w:ind w:left="786"/>
        <w:jc w:val="both"/>
        <w:rPr>
          <w:b/>
        </w:rPr>
      </w:pPr>
      <w:r w:rsidRPr="000617FE">
        <w:rPr>
          <w:b/>
        </w:rPr>
        <w:t>2.Общая характеристика учебного предмета</w:t>
      </w:r>
    </w:p>
    <w:p w:rsidR="00045B3D" w:rsidRPr="00FC44E9" w:rsidRDefault="00045B3D" w:rsidP="00045B3D">
      <w:pPr>
        <w:widowControl w:val="0"/>
        <w:autoSpaceDE w:val="0"/>
        <w:autoSpaceDN w:val="0"/>
        <w:adjustRightInd w:val="0"/>
        <w:ind w:firstLine="567"/>
        <w:jc w:val="both"/>
      </w:pPr>
      <w: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</w:t>
      </w:r>
      <w:r w:rsidRPr="00FC44E9">
        <w:t>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045B3D" w:rsidRDefault="00045B3D" w:rsidP="00045B3D">
      <w:pPr>
        <w:pStyle w:val="a7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>
        <w:rPr>
          <w:rFonts w:ascii="Times New Roman" w:hAnsi="Times New Roman"/>
          <w:b/>
          <w:i/>
          <w:sz w:val="24"/>
        </w:rPr>
        <w:t>научным методом познания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позволяющим получать объективные знания об окружающем мире</w:t>
      </w:r>
      <w:r>
        <w:rPr>
          <w:rFonts w:ascii="Times New Roman" w:hAnsi="Times New Roman"/>
          <w:i/>
          <w:sz w:val="24"/>
        </w:rPr>
        <w:t>.</w:t>
      </w:r>
    </w:p>
    <w:p w:rsidR="00045B3D" w:rsidRDefault="00045B3D" w:rsidP="00045B3D">
      <w:pPr>
        <w:ind w:firstLine="720"/>
        <w:jc w:val="both"/>
      </w:pPr>
      <w:r>
        <w:t>Знание физических законов необходимо для изучения химии, биологии, физической географии, технологии, ОБЖ.</w:t>
      </w:r>
    </w:p>
    <w:p w:rsidR="00045B3D" w:rsidRDefault="00045B3D" w:rsidP="00045B3D">
      <w:pPr>
        <w:ind w:firstLine="720"/>
        <w:jc w:val="both"/>
      </w:pPr>
      <w:r>
        <w:t>Курс физики в данной рабочей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045B3D" w:rsidRDefault="00045B3D" w:rsidP="00045B3D">
      <w:pPr>
        <w:tabs>
          <w:tab w:val="num" w:pos="1440"/>
        </w:tabs>
        <w:ind w:left="567"/>
      </w:pPr>
      <w:r>
        <w:t>Особенностью предмета «физика»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</w:t>
      </w:r>
    </w:p>
    <w:p w:rsidR="00045B3D" w:rsidRPr="000617FE" w:rsidRDefault="00045B3D" w:rsidP="00045B3D">
      <w:pPr>
        <w:ind w:left="426"/>
        <w:rPr>
          <w:b/>
        </w:rPr>
      </w:pPr>
      <w:r>
        <w:rPr>
          <w:b/>
        </w:rPr>
        <w:t>3.</w:t>
      </w:r>
      <w:r w:rsidRPr="000617FE">
        <w:rPr>
          <w:b/>
        </w:rPr>
        <w:t>Место предмета в учебном плане</w:t>
      </w:r>
    </w:p>
    <w:p w:rsidR="00045B3D" w:rsidRPr="000744CE" w:rsidRDefault="001F55FC" w:rsidP="000744C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У</w:t>
      </w:r>
      <w:r w:rsidR="00045B3D">
        <w:t xml:space="preserve">чебный план </w:t>
      </w:r>
      <w:r>
        <w:t>МБОУ СОШ №18</w:t>
      </w:r>
      <w:r w:rsidR="000744CE">
        <w:t xml:space="preserve"> </w:t>
      </w:r>
      <w:r>
        <w:t>отводит 136</w:t>
      </w:r>
      <w:r w:rsidR="00045B3D">
        <w:t xml:space="preserve"> часов для обязательного изучения физики на базовом уровне ступени среднего (полного) общего образования. В том числе в </w:t>
      </w:r>
      <w:r w:rsidR="00045B3D">
        <w:rPr>
          <w:lang w:val="en-US"/>
        </w:rPr>
        <w:t>X</w:t>
      </w:r>
      <w:r w:rsidR="00045B3D">
        <w:t xml:space="preserve"> и </w:t>
      </w:r>
      <w:r w:rsidR="00045B3D">
        <w:rPr>
          <w:lang w:val="en-US"/>
        </w:rPr>
        <w:t>XI</w:t>
      </w:r>
      <w:r>
        <w:t xml:space="preserve"> классах по 68</w:t>
      </w:r>
      <w:r w:rsidR="00045B3D">
        <w:t xml:space="preserve"> учебных часов из расчета 2 учебных часа в неделю. </w:t>
      </w:r>
      <w:r w:rsidR="000744CE">
        <w:t xml:space="preserve"> </w:t>
      </w:r>
    </w:p>
    <w:p w:rsidR="00045B3D" w:rsidRDefault="00045B3D" w:rsidP="00045B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5B3D" w:rsidRDefault="000744CE" w:rsidP="00045B3D">
      <w:pPr>
        <w:widowControl w:val="0"/>
        <w:autoSpaceDE w:val="0"/>
        <w:autoSpaceDN w:val="0"/>
        <w:adjustRightInd w:val="0"/>
        <w:ind w:left="786"/>
        <w:rPr>
          <w:b/>
        </w:rPr>
      </w:pPr>
      <w:r>
        <w:rPr>
          <w:b/>
        </w:rPr>
        <w:t>3</w:t>
      </w:r>
      <w:r w:rsidR="00045B3D">
        <w:rPr>
          <w:b/>
        </w:rPr>
        <w:t xml:space="preserve">. Содержание курса </w:t>
      </w:r>
    </w:p>
    <w:p w:rsidR="00045B3D" w:rsidRDefault="00045B3D" w:rsidP="00045B3D">
      <w:pPr>
        <w:widowControl w:val="0"/>
        <w:autoSpaceDE w:val="0"/>
        <w:autoSpaceDN w:val="0"/>
        <w:adjustRightInd w:val="0"/>
        <w:jc w:val="center"/>
      </w:pPr>
    </w:p>
    <w:p w:rsidR="00045B3D" w:rsidRDefault="00045B3D" w:rsidP="00045B3D">
      <w:pPr>
        <w:pStyle w:val="a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10 </w:t>
      </w:r>
      <w:r w:rsidR="002372AB">
        <w:rPr>
          <w:rFonts w:ascii="Times New Roman" w:hAnsi="Times New Roman"/>
          <w:b/>
          <w:sz w:val="24"/>
        </w:rPr>
        <w:t xml:space="preserve">-11 </w:t>
      </w:r>
      <w:r>
        <w:rPr>
          <w:rFonts w:ascii="Times New Roman" w:hAnsi="Times New Roman"/>
          <w:b/>
          <w:sz w:val="24"/>
        </w:rPr>
        <w:t>класс</w:t>
      </w:r>
      <w:r w:rsidR="002372AB">
        <w:rPr>
          <w:rFonts w:ascii="Times New Roman" w:hAnsi="Times New Roman"/>
          <w:b/>
          <w:sz w:val="24"/>
        </w:rPr>
        <w:t>ы (136 часов)</w:t>
      </w:r>
    </w:p>
    <w:p w:rsidR="00045B3D" w:rsidRDefault="00045B3D" w:rsidP="00045B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045B3D" w:rsidRDefault="002372AB" w:rsidP="002372AB">
      <w:pPr>
        <w:pStyle w:val="a7"/>
        <w:numPr>
          <w:ilvl w:val="0"/>
          <w:numId w:val="1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Введение. Основные особенности физического метода исследования (1ч).</w:t>
      </w:r>
      <w:r w:rsidR="00045B3D">
        <w:rPr>
          <w:rFonts w:ascii="Times New Roman" w:hAnsi="Times New Roman"/>
          <w:b/>
          <w:sz w:val="24"/>
        </w:rPr>
        <w:t xml:space="preserve"> </w:t>
      </w:r>
    </w:p>
    <w:p w:rsidR="00045B3D" w:rsidRDefault="00045B3D" w:rsidP="00045B3D">
      <w:pPr>
        <w:pStyle w:val="a7"/>
        <w:jc w:val="center"/>
        <w:rPr>
          <w:rFonts w:ascii="Times New Roman" w:hAnsi="Times New Roman"/>
          <w:b/>
          <w:sz w:val="24"/>
        </w:rPr>
      </w:pPr>
    </w:p>
    <w:p w:rsidR="00045B3D" w:rsidRDefault="002372AB" w:rsidP="00045B3D">
      <w:pPr>
        <w:shd w:val="clear" w:color="auto" w:fill="FFFFFF"/>
        <w:ind w:firstLine="567"/>
        <w:jc w:val="both"/>
        <w:rPr>
          <w:i/>
          <w:color w:val="000000"/>
        </w:rPr>
      </w:pPr>
      <w:r>
        <w:rPr>
          <w:color w:val="000000"/>
        </w:rPr>
        <w:t xml:space="preserve">Физика как </w:t>
      </w:r>
      <w:r w:rsidR="00045B3D">
        <w:rPr>
          <w:color w:val="000000"/>
        </w:rPr>
        <w:t xml:space="preserve">наука </w:t>
      </w:r>
      <w:r>
        <w:rPr>
          <w:color w:val="000000"/>
        </w:rPr>
        <w:t>и основа естествознания</w:t>
      </w:r>
      <w:r w:rsidR="00045B3D">
        <w:rPr>
          <w:color w:val="000000"/>
        </w:rPr>
        <w:t>.</w:t>
      </w:r>
      <w:r>
        <w:rPr>
          <w:color w:val="000000"/>
        </w:rPr>
        <w:t xml:space="preserve"> Экспериментальный характер физики. Физические величины и их измерение. Связи между физическими величинами. Научный метод</w:t>
      </w:r>
      <w:r w:rsidR="00045B3D">
        <w:rPr>
          <w:color w:val="000000"/>
        </w:rPr>
        <w:t xml:space="preserve"> познания окружающего мира</w:t>
      </w:r>
      <w:r>
        <w:rPr>
          <w:color w:val="000000"/>
        </w:rPr>
        <w:t>: эксперимент-гипотеза-модел</w:t>
      </w:r>
      <w:proofErr w:type="gramStart"/>
      <w:r>
        <w:rPr>
          <w:color w:val="000000"/>
        </w:rPr>
        <w:t>ь-</w:t>
      </w:r>
      <w:proofErr w:type="gramEnd"/>
      <w:r>
        <w:rPr>
          <w:color w:val="000000"/>
        </w:rPr>
        <w:t>(выводы-следствия с учетом границ модели)-</w:t>
      </w:r>
      <w:proofErr w:type="spellStart"/>
      <w:r>
        <w:rPr>
          <w:color w:val="000000"/>
        </w:rPr>
        <w:t>критериальный</w:t>
      </w:r>
      <w:proofErr w:type="spellEnd"/>
      <w:r>
        <w:rPr>
          <w:color w:val="000000"/>
        </w:rPr>
        <w:t xml:space="preserve"> эксперимент</w:t>
      </w:r>
      <w:r w:rsidR="00FF5CDB">
        <w:rPr>
          <w:color w:val="000000"/>
        </w:rPr>
        <w:t xml:space="preserve">. </w:t>
      </w:r>
      <w:r>
        <w:rPr>
          <w:color w:val="000000"/>
        </w:rPr>
        <w:t>Физическая теория</w:t>
      </w:r>
      <w:r w:rsidR="00045B3D">
        <w:rPr>
          <w:color w:val="000000"/>
        </w:rPr>
        <w:t xml:space="preserve">. </w:t>
      </w:r>
      <w:r w:rsidR="00FF5CDB">
        <w:rPr>
          <w:i/>
          <w:color w:val="000000"/>
        </w:rPr>
        <w:t>Приближенный характер</w:t>
      </w:r>
      <w:r w:rsidR="00045B3D">
        <w:rPr>
          <w:i/>
          <w:color w:val="000000"/>
        </w:rPr>
        <w:t xml:space="preserve"> </w:t>
      </w:r>
      <w:r w:rsidR="00FF5CDB">
        <w:rPr>
          <w:i/>
          <w:color w:val="000000"/>
        </w:rPr>
        <w:t xml:space="preserve">  физических законов</w:t>
      </w:r>
      <w:r w:rsidR="00045B3D">
        <w:rPr>
          <w:i/>
          <w:color w:val="000000"/>
        </w:rPr>
        <w:t xml:space="preserve">. </w:t>
      </w:r>
      <w:r w:rsidR="00FF5CDB">
        <w:rPr>
          <w:i/>
          <w:color w:val="000000"/>
        </w:rPr>
        <w:t>Моделирование явлений и объектов природы. Роль математики в физике. Научное мировоззрение. Понятие о физической картине мира.</w:t>
      </w:r>
    </w:p>
    <w:p w:rsidR="00FF5CDB" w:rsidRDefault="00FF5CDB" w:rsidP="00045B3D">
      <w:pPr>
        <w:shd w:val="clear" w:color="auto" w:fill="FFFFFF"/>
        <w:ind w:firstLine="567"/>
        <w:jc w:val="both"/>
        <w:rPr>
          <w:i/>
          <w:color w:val="000000"/>
        </w:rPr>
      </w:pPr>
    </w:p>
    <w:p w:rsidR="00FF5CDB" w:rsidRPr="00E80C4B" w:rsidRDefault="00FF5CDB" w:rsidP="00E80C4B">
      <w:pPr>
        <w:pStyle w:val="a3"/>
        <w:numPr>
          <w:ilvl w:val="0"/>
          <w:numId w:val="17"/>
        </w:numPr>
        <w:shd w:val="clear" w:color="auto" w:fill="FFFFFF"/>
        <w:jc w:val="center"/>
        <w:rPr>
          <w:b/>
          <w:color w:val="000000"/>
        </w:rPr>
      </w:pPr>
      <w:r w:rsidRPr="00E80C4B">
        <w:rPr>
          <w:b/>
          <w:color w:val="000000"/>
        </w:rPr>
        <w:t>Механика (22 часа).</w:t>
      </w:r>
    </w:p>
    <w:p w:rsidR="00FF5CDB" w:rsidRPr="00FF5CDB" w:rsidRDefault="00FF5CDB" w:rsidP="00FF5CDB">
      <w:pPr>
        <w:shd w:val="clear" w:color="auto" w:fill="FFFFFF"/>
        <w:ind w:firstLine="567"/>
        <w:jc w:val="both"/>
      </w:pPr>
      <w:r w:rsidRPr="00FF5CDB">
        <w:rPr>
          <w:color w:val="000000"/>
        </w:rPr>
        <w:t>Классическая механика как фундаментальная физическая теория. Границы ее применимости</w:t>
      </w:r>
    </w:p>
    <w:p w:rsidR="00FF5CDB" w:rsidRDefault="00045B3D" w:rsidP="00045B3D">
      <w:pPr>
        <w:shd w:val="clear" w:color="auto" w:fill="FFFFFF"/>
        <w:jc w:val="both"/>
        <w:rPr>
          <w:color w:val="000000"/>
        </w:rPr>
      </w:pPr>
      <w:r>
        <w:rPr>
          <w:b/>
          <w:szCs w:val="20"/>
        </w:rPr>
        <w:t xml:space="preserve">      </w:t>
      </w:r>
      <w:r w:rsidR="00FF5CDB">
        <w:rPr>
          <w:b/>
          <w:szCs w:val="20"/>
        </w:rPr>
        <w:t>Кинематика.</w:t>
      </w:r>
      <w:r>
        <w:rPr>
          <w:b/>
          <w:szCs w:val="20"/>
        </w:rPr>
        <w:t xml:space="preserve"> </w:t>
      </w:r>
      <w:r w:rsidR="00FF5CDB">
        <w:rPr>
          <w:color w:val="000000"/>
        </w:rPr>
        <w:t>Механическое движение</w:t>
      </w:r>
      <w:r>
        <w:rPr>
          <w:color w:val="000000"/>
        </w:rPr>
        <w:t>.</w:t>
      </w:r>
      <w:r w:rsidR="00FF5CDB">
        <w:rPr>
          <w:color w:val="000000"/>
        </w:rPr>
        <w:t xml:space="preserve"> Материальная точка.</w:t>
      </w:r>
      <w:r>
        <w:rPr>
          <w:color w:val="000000"/>
        </w:rPr>
        <w:t xml:space="preserve"> Относительность механического движения.</w:t>
      </w:r>
      <w:r w:rsidR="00FF5CDB">
        <w:rPr>
          <w:color w:val="000000"/>
        </w:rPr>
        <w:t xml:space="preserve"> Система отсчета. Координаты. Пространство и время в классической механике. Радиус-вектор. Вектор перемещения. Скорость. Ускорение.</w:t>
      </w:r>
      <w:r>
        <w:rPr>
          <w:color w:val="000000"/>
        </w:rPr>
        <w:t xml:space="preserve"> Прямолинейное движение</w:t>
      </w:r>
      <w:r w:rsidR="00FF5CDB">
        <w:rPr>
          <w:color w:val="000000"/>
        </w:rPr>
        <w:t xml:space="preserve"> с постоянным ускорением</w:t>
      </w:r>
      <w:r>
        <w:rPr>
          <w:color w:val="000000"/>
        </w:rPr>
        <w:t>.</w:t>
      </w:r>
      <w:r w:rsidR="00FF5CDB">
        <w:rPr>
          <w:color w:val="000000"/>
        </w:rPr>
        <w:t xml:space="preserve"> Свободное падение тел. Движение тела по окружности. Угловая скорость. Центростремительное ускорение.</w:t>
      </w:r>
    </w:p>
    <w:p w:rsidR="00FF5CDB" w:rsidRDefault="00FF5CDB" w:rsidP="00045B3D">
      <w:pPr>
        <w:shd w:val="clear" w:color="auto" w:fill="FFFFFF"/>
        <w:jc w:val="both"/>
        <w:rPr>
          <w:color w:val="000000"/>
        </w:rPr>
      </w:pPr>
      <w:r w:rsidRPr="00FF5CDB">
        <w:rPr>
          <w:b/>
          <w:color w:val="000000"/>
        </w:rPr>
        <w:lastRenderedPageBreak/>
        <w:t>Кинематика твердого тела.</w:t>
      </w:r>
      <w:r w:rsidR="00045B3D">
        <w:rPr>
          <w:color w:val="000000"/>
        </w:rPr>
        <w:t xml:space="preserve"> </w:t>
      </w:r>
      <w:r>
        <w:rPr>
          <w:color w:val="000000"/>
        </w:rPr>
        <w:t>Поступательное движение. Вращательное движение твердого тела. Угловая и линейная скорости вращения.</w:t>
      </w:r>
    </w:p>
    <w:p w:rsidR="0016755F" w:rsidRDefault="00FF5CDB" w:rsidP="00045B3D">
      <w:pPr>
        <w:shd w:val="clear" w:color="auto" w:fill="FFFFFF"/>
        <w:jc w:val="both"/>
        <w:rPr>
          <w:color w:val="000000"/>
        </w:rPr>
      </w:pPr>
      <w:r w:rsidRPr="00FF5CDB">
        <w:rPr>
          <w:b/>
          <w:color w:val="000000"/>
        </w:rPr>
        <w:t>Динамика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Основное утверждение механики. Первый закон Ньютона. </w:t>
      </w:r>
      <w:r w:rsidR="0016755F">
        <w:rPr>
          <w:color w:val="000000"/>
        </w:rPr>
        <w:t xml:space="preserve">Инерциальные системы отсчета. Сила. Связь между силой и ускорением. Второй закон Ньютона. Масса. Принцип суперпозиции сил. Третий закон Ньютона. </w:t>
      </w:r>
      <w:r w:rsidR="00045B3D">
        <w:rPr>
          <w:color w:val="000000"/>
        </w:rPr>
        <w:t xml:space="preserve">Принцип относительности Галилея. </w:t>
      </w:r>
    </w:p>
    <w:p w:rsidR="00045B3D" w:rsidRDefault="0016755F" w:rsidP="00045B3D">
      <w:pPr>
        <w:shd w:val="clear" w:color="auto" w:fill="FFFFFF"/>
        <w:jc w:val="both"/>
        <w:rPr>
          <w:color w:val="000000"/>
        </w:rPr>
      </w:pPr>
      <w:r w:rsidRPr="0016755F">
        <w:rPr>
          <w:b/>
          <w:color w:val="000000"/>
        </w:rPr>
        <w:t>Силы в природе.</w:t>
      </w:r>
      <w:r>
        <w:rPr>
          <w:color w:val="000000"/>
        </w:rPr>
        <w:t xml:space="preserve"> Сила тяготения. Закон всемирного тяготения. Первая космическая скорость. Сила тяжести и вес. Невесомость.</w:t>
      </w:r>
      <w:r w:rsidR="00045B3D">
        <w:rPr>
          <w:color w:val="000000"/>
        </w:rPr>
        <w:t xml:space="preserve"> </w:t>
      </w:r>
      <w:r>
        <w:rPr>
          <w:color w:val="000000"/>
        </w:rPr>
        <w:t>Сила упругости. Закон Гука. Силы трения.</w:t>
      </w:r>
    </w:p>
    <w:p w:rsidR="0016755F" w:rsidRPr="0016755F" w:rsidRDefault="0016755F" w:rsidP="00045B3D">
      <w:pPr>
        <w:shd w:val="clear" w:color="auto" w:fill="FFFFFF"/>
        <w:jc w:val="both"/>
        <w:rPr>
          <w:i/>
          <w:color w:val="000000"/>
        </w:rPr>
      </w:pPr>
      <w:r w:rsidRPr="0016755F">
        <w:rPr>
          <w:b/>
          <w:color w:val="000000"/>
        </w:rPr>
        <w:t>Законы сохранения в механике.</w:t>
      </w:r>
      <w:r>
        <w:rPr>
          <w:b/>
          <w:color w:val="000000"/>
        </w:rPr>
        <w:t xml:space="preserve"> </w:t>
      </w:r>
      <w:r>
        <w:rPr>
          <w:color w:val="000000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</w:t>
      </w:r>
      <w:proofErr w:type="gramStart"/>
      <w:r>
        <w:rPr>
          <w:color w:val="000000"/>
        </w:rPr>
        <w:t xml:space="preserve">.. </w:t>
      </w:r>
      <w:proofErr w:type="gramEnd"/>
      <w:r>
        <w:rPr>
          <w:color w:val="000000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16755F">
        <w:rPr>
          <w:i/>
          <w:color w:val="000000"/>
        </w:rPr>
        <w:t>Статика. Момент силы. Условия равновесия твердого тела.</w:t>
      </w:r>
    </w:p>
    <w:p w:rsidR="00045B3D" w:rsidRDefault="00045B3D" w:rsidP="00045B3D">
      <w:pP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Демонстрации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Зависимость траектории от выбора системы отсчета.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Падение тел в воздухе и в вакууме.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Явление инерции.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Сравнение масс взаимодействующих тел.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Второй закон Ньютона.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Измерение сил.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Сложение сил.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Зависимость силы упругости от деформации.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Силы трения.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Условия равновесия тел.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Реактивное движение.</w:t>
      </w:r>
    </w:p>
    <w:p w:rsidR="00045B3D" w:rsidRDefault="00045B3D" w:rsidP="00045B3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Переход потенциальной энергии в </w:t>
      </w:r>
      <w:proofErr w:type="gramStart"/>
      <w:r>
        <w:rPr>
          <w:color w:val="000000"/>
        </w:rPr>
        <w:t>кинетическую</w:t>
      </w:r>
      <w:proofErr w:type="gramEnd"/>
      <w:r>
        <w:rPr>
          <w:color w:val="000000"/>
        </w:rPr>
        <w:t xml:space="preserve"> и обратно.</w:t>
      </w:r>
    </w:p>
    <w:p w:rsidR="00045B3D" w:rsidRPr="00591428" w:rsidRDefault="00045B3D" w:rsidP="00045B3D">
      <w:pP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Лабораторные работы</w:t>
      </w:r>
    </w:p>
    <w:p w:rsidR="00045B3D" w:rsidRDefault="00045B3D" w:rsidP="00045B3D">
      <w:pPr>
        <w:shd w:val="clear" w:color="auto" w:fill="FFFFFF"/>
        <w:rPr>
          <w:color w:val="000000"/>
        </w:rPr>
      </w:pPr>
      <w:r>
        <w:rPr>
          <w:color w:val="000000"/>
        </w:rPr>
        <w:t>1. Изучение движения тел по окружности под действием сил упругости и тяжести.</w:t>
      </w:r>
    </w:p>
    <w:p w:rsidR="00045B3D" w:rsidRDefault="00045B3D" w:rsidP="00045B3D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 Изучение Закона сохранения механической энергии. </w:t>
      </w:r>
    </w:p>
    <w:p w:rsidR="00045B3D" w:rsidRDefault="00045B3D" w:rsidP="00045B3D">
      <w:pPr>
        <w:pStyle w:val="a7"/>
        <w:ind w:firstLine="567"/>
        <w:jc w:val="center"/>
        <w:rPr>
          <w:rFonts w:ascii="Times New Roman" w:hAnsi="Times New Roman"/>
          <w:b/>
          <w:sz w:val="24"/>
        </w:rPr>
      </w:pPr>
    </w:p>
    <w:p w:rsidR="00045B3D" w:rsidRDefault="00045B3D" w:rsidP="00E80C4B">
      <w:pPr>
        <w:pStyle w:val="a7"/>
        <w:numPr>
          <w:ilvl w:val="0"/>
          <w:numId w:val="1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Молекулярная физика</w:t>
      </w:r>
      <w:r w:rsidR="0016755F">
        <w:rPr>
          <w:rFonts w:ascii="Times New Roman" w:hAnsi="Times New Roman"/>
          <w:b/>
          <w:sz w:val="24"/>
        </w:rPr>
        <w:t>. Термодинамика (21 час).</w:t>
      </w:r>
      <w:r>
        <w:rPr>
          <w:rFonts w:ascii="Times New Roman" w:hAnsi="Times New Roman"/>
          <w:b/>
          <w:sz w:val="24"/>
        </w:rPr>
        <w:t xml:space="preserve"> </w:t>
      </w:r>
    </w:p>
    <w:p w:rsidR="00A94F70" w:rsidRDefault="0016755F" w:rsidP="00045B3D">
      <w:pPr>
        <w:shd w:val="clear" w:color="auto" w:fill="FFFFFF"/>
        <w:ind w:firstLine="567"/>
        <w:jc w:val="both"/>
        <w:rPr>
          <w:i/>
          <w:color w:val="000000"/>
        </w:rPr>
      </w:pPr>
      <w:r w:rsidRPr="0016755F">
        <w:rPr>
          <w:b/>
          <w:color w:val="000000"/>
        </w:rPr>
        <w:t>Основы молекулярной физики.</w:t>
      </w:r>
      <w:r>
        <w:rPr>
          <w:b/>
          <w:color w:val="000000"/>
        </w:rPr>
        <w:t xml:space="preserve"> </w:t>
      </w:r>
      <w:r w:rsidR="00045B3D">
        <w:rPr>
          <w:color w:val="000000"/>
        </w:rPr>
        <w:t>Возникновение атомистической гипотезы строения вещества и ее экспериментальные доказательства.</w:t>
      </w:r>
      <w:r>
        <w:rPr>
          <w:color w:val="000000"/>
        </w:rPr>
        <w:t xml:space="preserve"> Размеры и масса молекул. Количество вещества. Моль. </w:t>
      </w:r>
      <w:proofErr w:type="gramStart"/>
      <w:r w:rsidR="00A94F70">
        <w:rPr>
          <w:color w:val="000000"/>
        </w:rPr>
        <w:t>Постоянная</w:t>
      </w:r>
      <w:proofErr w:type="gramEnd"/>
      <w:r w:rsidR="00A94F70">
        <w:rPr>
          <w:color w:val="000000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</w:t>
      </w:r>
      <w:r w:rsidR="00A94F70" w:rsidRPr="00A94F70">
        <w:rPr>
          <w:i/>
          <w:color w:val="000000"/>
        </w:rPr>
        <w:t xml:space="preserve"> </w:t>
      </w:r>
    </w:p>
    <w:p w:rsidR="00A94F70" w:rsidRDefault="00A94F70" w:rsidP="00A94F70">
      <w:pPr>
        <w:shd w:val="clear" w:color="auto" w:fill="FFFFFF"/>
        <w:jc w:val="both"/>
        <w:rPr>
          <w:color w:val="000000"/>
        </w:rPr>
      </w:pPr>
      <w:r w:rsidRPr="00A94F70">
        <w:rPr>
          <w:color w:val="000000"/>
        </w:rPr>
        <w:t>Модель идеального газа</w:t>
      </w:r>
      <w:r>
        <w:rPr>
          <w:color w:val="000000"/>
        </w:rPr>
        <w:t>. Границы применимости модели. Основное уравнение молекулярно-кинетической теории газа.</w:t>
      </w:r>
      <w:r>
        <w:rPr>
          <w:i/>
          <w:color w:val="000000"/>
        </w:rPr>
        <w:t xml:space="preserve"> </w:t>
      </w:r>
      <w:r w:rsidR="00045B3D">
        <w:rPr>
          <w:color w:val="000000"/>
        </w:rPr>
        <w:t xml:space="preserve"> </w:t>
      </w:r>
    </w:p>
    <w:p w:rsidR="00A94F70" w:rsidRDefault="00A94F70" w:rsidP="00A94F70">
      <w:pPr>
        <w:shd w:val="clear" w:color="auto" w:fill="FFFFFF"/>
        <w:jc w:val="both"/>
        <w:rPr>
          <w:i/>
          <w:color w:val="000000"/>
        </w:rPr>
      </w:pPr>
      <w:r w:rsidRPr="00A94F70">
        <w:rPr>
          <w:b/>
          <w:color w:val="000000"/>
        </w:rPr>
        <w:t>Температура. Энергия теплового движения молекул</w:t>
      </w:r>
      <w:r>
        <w:rPr>
          <w:color w:val="000000"/>
        </w:rPr>
        <w:t xml:space="preserve">. Тепловое равновесие. Определение температуры. </w:t>
      </w:r>
      <w:r w:rsidR="00045B3D">
        <w:rPr>
          <w:color w:val="000000"/>
        </w:rPr>
        <w:t xml:space="preserve">Абсолютная температура как мера средней кинетической энергии </w:t>
      </w:r>
      <w:r>
        <w:rPr>
          <w:color w:val="000000"/>
        </w:rPr>
        <w:t>молекул.</w:t>
      </w:r>
      <w:r w:rsidR="00045B3D">
        <w:rPr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A94F70">
        <w:rPr>
          <w:color w:val="000000"/>
        </w:rPr>
        <w:t>Измерение скоростей молекул газа.</w:t>
      </w:r>
    </w:p>
    <w:p w:rsidR="00045B3D" w:rsidRDefault="00A94F70" w:rsidP="00A94F70">
      <w:pPr>
        <w:shd w:val="clear" w:color="auto" w:fill="FFFFFF"/>
        <w:jc w:val="both"/>
        <w:rPr>
          <w:color w:val="000000"/>
        </w:rPr>
      </w:pPr>
      <w:r w:rsidRPr="00A94F70">
        <w:rPr>
          <w:b/>
          <w:color w:val="000000"/>
        </w:rPr>
        <w:t>Уравнение состояния идеального газа</w:t>
      </w:r>
      <w:r>
        <w:rPr>
          <w:b/>
          <w:color w:val="000000"/>
        </w:rPr>
        <w:t xml:space="preserve">. </w:t>
      </w:r>
      <w:r w:rsidR="00045B3D">
        <w:rPr>
          <w:color w:val="000000"/>
        </w:rPr>
        <w:t xml:space="preserve"> Уравнение </w:t>
      </w:r>
      <w:proofErr w:type="spellStart"/>
      <w:r>
        <w:rPr>
          <w:color w:val="000000"/>
        </w:rPr>
        <w:t>Менделеева-Клапейрона</w:t>
      </w:r>
      <w:proofErr w:type="spellEnd"/>
      <w:r>
        <w:rPr>
          <w:color w:val="000000"/>
        </w:rPr>
        <w:t>. Газовые законы.</w:t>
      </w:r>
      <w:r w:rsidR="00045B3D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045B3D" w:rsidRDefault="00A94F70" w:rsidP="00045B3D">
      <w:pPr>
        <w:shd w:val="clear" w:color="auto" w:fill="FFFFFF"/>
        <w:ind w:firstLine="567"/>
        <w:jc w:val="both"/>
        <w:rPr>
          <w:color w:val="000000"/>
        </w:rPr>
      </w:pPr>
      <w:r w:rsidRPr="00A94F70">
        <w:rPr>
          <w:b/>
          <w:color w:val="000000"/>
        </w:rPr>
        <w:t>Термодинамика</w:t>
      </w:r>
      <w:r>
        <w:rPr>
          <w:color w:val="000000"/>
        </w:rPr>
        <w:t xml:space="preserve">. Внутренняя энергия. Работа в термодинамике. Количество теплоты. Теплоемкость. </w:t>
      </w:r>
      <w:r w:rsidR="00275D80">
        <w:rPr>
          <w:color w:val="000000"/>
        </w:rPr>
        <w:t>Первый закон</w:t>
      </w:r>
      <w:r w:rsidR="00045B3D">
        <w:rPr>
          <w:color w:val="000000"/>
        </w:rPr>
        <w:t xml:space="preserve"> термодинамики. </w:t>
      </w:r>
      <w:proofErr w:type="spellStart"/>
      <w:r w:rsidR="00275D80">
        <w:rPr>
          <w:color w:val="000000"/>
        </w:rPr>
        <w:t>Изопроцессы</w:t>
      </w:r>
      <w:proofErr w:type="spellEnd"/>
      <w:r w:rsidR="00275D80">
        <w:rPr>
          <w:color w:val="000000"/>
        </w:rPr>
        <w:t xml:space="preserve">. Второй закон термодинамики: статическое истолкование необратимости процессов в природе. </w:t>
      </w:r>
      <w:r w:rsidR="00045B3D">
        <w:rPr>
          <w:i/>
          <w:color w:val="000000"/>
        </w:rPr>
        <w:t xml:space="preserve">Порядок и хаос. </w:t>
      </w:r>
      <w:r w:rsidR="00275D80">
        <w:rPr>
          <w:i/>
          <w:color w:val="000000"/>
        </w:rPr>
        <w:t xml:space="preserve"> </w:t>
      </w:r>
      <w:r w:rsidR="00045B3D">
        <w:rPr>
          <w:color w:val="000000"/>
        </w:rPr>
        <w:t xml:space="preserve"> Тепловые двигатели</w:t>
      </w:r>
      <w:r w:rsidR="00275D80">
        <w:rPr>
          <w:color w:val="000000"/>
        </w:rPr>
        <w:t>: двигатели внутреннего сгорания, дизель. КПД двигателей. Проблемы энергетики</w:t>
      </w:r>
      <w:r w:rsidR="00045B3D">
        <w:rPr>
          <w:color w:val="000000"/>
        </w:rPr>
        <w:t xml:space="preserve"> и охрана окружающей среды.</w:t>
      </w:r>
    </w:p>
    <w:p w:rsidR="00275D80" w:rsidRPr="00275D80" w:rsidRDefault="00275D80" w:rsidP="00045B3D">
      <w:pPr>
        <w:shd w:val="clear" w:color="auto" w:fill="FFFFFF"/>
        <w:ind w:firstLine="567"/>
        <w:jc w:val="both"/>
        <w:rPr>
          <w:color w:val="000000"/>
        </w:rPr>
      </w:pPr>
      <w:r w:rsidRPr="00275D80">
        <w:rPr>
          <w:b/>
          <w:color w:val="000000"/>
        </w:rPr>
        <w:t>Взаимное превращение жидкостей и газов.</w:t>
      </w:r>
      <w:r>
        <w:rPr>
          <w:b/>
          <w:color w:val="000000"/>
        </w:rPr>
        <w:t xml:space="preserve"> Твердые тела. </w:t>
      </w:r>
      <w:r>
        <w:rPr>
          <w:color w:val="000000"/>
        </w:rPr>
        <w:t>Испарение и кипение. Насыщенный пар. Влажность воздуха. Кристаллические и аморфные тела.</w:t>
      </w:r>
    </w:p>
    <w:p w:rsidR="00045B3D" w:rsidRPr="00275D80" w:rsidRDefault="00045B3D" w:rsidP="00275D80">
      <w:pPr>
        <w:pStyle w:val="a5"/>
        <w:jc w:val="center"/>
        <w:rPr>
          <w:b/>
          <w:i/>
          <w:sz w:val="24"/>
        </w:rPr>
      </w:pPr>
      <w:r>
        <w:rPr>
          <w:b/>
          <w:i/>
          <w:sz w:val="24"/>
        </w:rPr>
        <w:t>Демонстрации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Изменение давления газа с изменением температуры при постоянном объеме.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Изменение объема  газа с изменением температуры при постоянном давлении.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Изменение объема  газа с изменением давления  при постоянной температуре.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lastRenderedPageBreak/>
        <w:t>Кипение воды при пониженном давлении.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Устройство психрометра и гигрометра.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Явление поверхностного натяжения жидкости.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Кристаллические и аморфные тела.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Объемные модели строения кристаллов.</w:t>
      </w:r>
    </w:p>
    <w:p w:rsidR="00045B3D" w:rsidRDefault="00045B3D" w:rsidP="00045B3D">
      <w:pPr>
        <w:pStyle w:val="a5"/>
        <w:rPr>
          <w:sz w:val="24"/>
        </w:rPr>
      </w:pPr>
      <w:r>
        <w:rPr>
          <w:sz w:val="24"/>
        </w:rPr>
        <w:t>Модели тепловых двигателей.</w:t>
      </w:r>
    </w:p>
    <w:p w:rsidR="00045B3D" w:rsidRDefault="00045B3D" w:rsidP="00045B3D">
      <w:pPr>
        <w:pStyle w:val="a5"/>
        <w:jc w:val="center"/>
        <w:rPr>
          <w:b/>
          <w:i/>
          <w:sz w:val="24"/>
        </w:rPr>
      </w:pPr>
      <w:r>
        <w:rPr>
          <w:b/>
          <w:i/>
          <w:sz w:val="24"/>
        </w:rPr>
        <w:t>Лабораторные работы</w:t>
      </w:r>
    </w:p>
    <w:p w:rsidR="00045B3D" w:rsidRDefault="00045B3D" w:rsidP="00045B3D">
      <w:pPr>
        <w:pStyle w:val="a7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Опытная проверка Закона Гей-Люссака.</w:t>
      </w:r>
    </w:p>
    <w:p w:rsidR="00045B3D" w:rsidRPr="005A46C0" w:rsidRDefault="00045B3D" w:rsidP="00045B3D">
      <w:pPr>
        <w:pStyle w:val="a7"/>
        <w:ind w:firstLine="567"/>
        <w:rPr>
          <w:rFonts w:ascii="Times New Roman" w:hAnsi="Times New Roman"/>
          <w:sz w:val="24"/>
        </w:rPr>
      </w:pPr>
    </w:p>
    <w:p w:rsidR="00045B3D" w:rsidRDefault="00045B3D" w:rsidP="00E80C4B">
      <w:pPr>
        <w:pStyle w:val="a7"/>
        <w:numPr>
          <w:ilvl w:val="0"/>
          <w:numId w:val="1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Электродинамика </w:t>
      </w:r>
      <w:r w:rsidR="00275D80">
        <w:rPr>
          <w:rFonts w:ascii="Times New Roman" w:hAnsi="Times New Roman"/>
          <w:b/>
          <w:sz w:val="24"/>
        </w:rPr>
        <w:t>(32часа).</w:t>
      </w:r>
    </w:p>
    <w:p w:rsidR="007620C9" w:rsidRDefault="00275D80" w:rsidP="00045B3D">
      <w:pPr>
        <w:shd w:val="clear" w:color="auto" w:fill="FFFFFF"/>
        <w:ind w:firstLine="567"/>
        <w:jc w:val="both"/>
        <w:rPr>
          <w:color w:val="000000"/>
        </w:rPr>
      </w:pPr>
      <w:r w:rsidRPr="00275D80">
        <w:rPr>
          <w:b/>
          <w:color w:val="000000"/>
        </w:rPr>
        <w:t>Электростатика.</w:t>
      </w:r>
      <w:r>
        <w:rPr>
          <w:b/>
          <w:color w:val="000000"/>
        </w:rPr>
        <w:t xml:space="preserve"> </w:t>
      </w:r>
      <w:r>
        <w:rPr>
          <w:color w:val="000000"/>
        </w:rPr>
        <w:t>Электрический заряд и элементарные частицы.</w:t>
      </w:r>
      <w:r w:rsidR="00045B3D">
        <w:rPr>
          <w:color w:val="000000"/>
        </w:rPr>
        <w:t xml:space="preserve"> Закон сохранения электрического заряда. </w:t>
      </w:r>
      <w:r>
        <w:rPr>
          <w:color w:val="000000"/>
        </w:rPr>
        <w:t xml:space="preserve">Закон Кулона. </w:t>
      </w:r>
      <w:r w:rsidR="00045B3D">
        <w:rPr>
          <w:color w:val="000000"/>
        </w:rPr>
        <w:t>Электрическое поле.</w:t>
      </w:r>
      <w:r>
        <w:rPr>
          <w:color w:val="000000"/>
        </w:rPr>
        <w:t xml:space="preserve">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</w:t>
      </w:r>
      <w:r w:rsidR="007620C9">
        <w:rPr>
          <w:color w:val="000000"/>
        </w:rPr>
        <w:t xml:space="preserve">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  <w:r w:rsidR="00045B3D">
        <w:rPr>
          <w:color w:val="000000"/>
        </w:rPr>
        <w:t xml:space="preserve"> </w:t>
      </w:r>
    </w:p>
    <w:p w:rsidR="00045B3D" w:rsidRDefault="007620C9" w:rsidP="007620C9">
      <w:pPr>
        <w:shd w:val="clear" w:color="auto" w:fill="FFFFFF"/>
        <w:jc w:val="both"/>
        <w:rPr>
          <w:color w:val="000000"/>
        </w:rPr>
      </w:pPr>
      <w:r w:rsidRPr="007620C9">
        <w:rPr>
          <w:b/>
          <w:color w:val="000000"/>
        </w:rPr>
        <w:t xml:space="preserve">Постоянный </w:t>
      </w:r>
      <w:r>
        <w:rPr>
          <w:b/>
          <w:color w:val="000000"/>
        </w:rPr>
        <w:t>э</w:t>
      </w:r>
      <w:r w:rsidR="00045B3D" w:rsidRPr="007620C9">
        <w:rPr>
          <w:b/>
          <w:color w:val="000000"/>
        </w:rPr>
        <w:t>лектрический ток.</w:t>
      </w:r>
      <w:r>
        <w:rPr>
          <w:i/>
          <w:color w:val="000000"/>
          <w:sz w:val="22"/>
        </w:rPr>
        <w:t xml:space="preserve"> </w:t>
      </w:r>
      <w:r w:rsidR="00045B3D" w:rsidRPr="007620C9">
        <w:rPr>
          <w:i/>
          <w:color w:val="000000"/>
          <w:sz w:val="22"/>
        </w:rPr>
        <w:t xml:space="preserve"> </w:t>
      </w:r>
      <w:r w:rsidRPr="007620C9">
        <w:rPr>
          <w:color w:val="000000"/>
          <w:sz w:val="22"/>
        </w:rPr>
        <w:t xml:space="preserve">Сила тока. </w:t>
      </w:r>
      <w:r w:rsidR="00045B3D" w:rsidRPr="007620C9">
        <w:rPr>
          <w:color w:val="000000"/>
          <w:sz w:val="22"/>
        </w:rPr>
        <w:t xml:space="preserve">Закон Ома для </w:t>
      </w:r>
      <w:r>
        <w:rPr>
          <w:color w:val="000000"/>
          <w:sz w:val="22"/>
        </w:rPr>
        <w:t xml:space="preserve">участка  </w:t>
      </w:r>
      <w:r w:rsidR="00045B3D" w:rsidRPr="007620C9">
        <w:rPr>
          <w:color w:val="000000"/>
          <w:sz w:val="22"/>
        </w:rPr>
        <w:t>цепи</w:t>
      </w:r>
      <w:r w:rsidR="00045B3D">
        <w:rPr>
          <w:i/>
          <w:color w:val="000000"/>
          <w:sz w:val="22"/>
        </w:rPr>
        <w:t>.</w:t>
      </w:r>
      <w:r w:rsidR="00045B3D">
        <w:rPr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7620C9">
        <w:rPr>
          <w:color w:val="000000"/>
        </w:rPr>
        <w:t xml:space="preserve">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 </w:t>
      </w:r>
      <w:r w:rsidR="00045B3D" w:rsidRPr="007620C9">
        <w:rPr>
          <w:color w:val="000000"/>
        </w:rPr>
        <w:t xml:space="preserve"> </w:t>
      </w:r>
    </w:p>
    <w:p w:rsidR="007620C9" w:rsidRDefault="007620C9" w:rsidP="007620C9">
      <w:pPr>
        <w:shd w:val="clear" w:color="auto" w:fill="FFFFFF"/>
        <w:ind w:firstLine="567"/>
        <w:jc w:val="both"/>
        <w:rPr>
          <w:color w:val="000000"/>
        </w:rPr>
      </w:pPr>
      <w:r w:rsidRPr="007620C9">
        <w:rPr>
          <w:b/>
          <w:color w:val="000000"/>
        </w:rPr>
        <w:t>Электрический ток в различных средах.</w:t>
      </w:r>
      <w:r>
        <w:rPr>
          <w:b/>
          <w:color w:val="000000"/>
        </w:rPr>
        <w:t xml:space="preserve"> </w:t>
      </w:r>
      <w:r w:rsidRPr="007620C9">
        <w:rPr>
          <w:color w:val="000000"/>
        </w:rPr>
        <w:t xml:space="preserve">Электрический ток в металлах. Полупроводники. </w:t>
      </w:r>
      <w:proofErr w:type="gramStart"/>
      <w:r w:rsidRPr="007620C9">
        <w:rPr>
          <w:color w:val="000000"/>
        </w:rPr>
        <w:t>Собственная</w:t>
      </w:r>
      <w:proofErr w:type="gramEnd"/>
      <w:r w:rsidRPr="007620C9">
        <w:rPr>
          <w:color w:val="000000"/>
        </w:rPr>
        <w:t xml:space="preserve"> и </w:t>
      </w:r>
      <w:proofErr w:type="spellStart"/>
      <w:r w:rsidRPr="007620C9">
        <w:rPr>
          <w:color w:val="000000"/>
        </w:rPr>
        <w:t>примесная</w:t>
      </w:r>
      <w:proofErr w:type="spellEnd"/>
      <w:r w:rsidRPr="007620C9">
        <w:rPr>
          <w:color w:val="000000"/>
        </w:rPr>
        <w:t xml:space="preserve"> проводимости полупроводников, </w:t>
      </w:r>
      <w:proofErr w:type="spellStart"/>
      <w:r w:rsidRPr="007620C9">
        <w:rPr>
          <w:color w:val="000000"/>
        </w:rPr>
        <w:t>р-п-переход</w:t>
      </w:r>
      <w:proofErr w:type="spellEnd"/>
      <w:r w:rsidRPr="007620C9">
        <w:rPr>
          <w:color w:val="000000"/>
        </w:rPr>
        <w:t>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7620C9" w:rsidRDefault="007620C9" w:rsidP="007620C9">
      <w:pPr>
        <w:shd w:val="clear" w:color="auto" w:fill="FFFFFF"/>
        <w:ind w:firstLine="567"/>
        <w:jc w:val="both"/>
        <w:rPr>
          <w:color w:val="000000"/>
        </w:rPr>
      </w:pPr>
      <w:r w:rsidRPr="007620C9">
        <w:rPr>
          <w:b/>
          <w:color w:val="000000"/>
        </w:rPr>
        <w:t xml:space="preserve"> Магнитное поле</w:t>
      </w:r>
      <w:r>
        <w:rPr>
          <w:color w:val="000000"/>
        </w:rPr>
        <w:t>. Взаимодействие токов. Магнитное поле. Индукция магнитного поля.  Сила Ампера. Сила Лоренца. Магнитные свойства вещества.</w:t>
      </w:r>
    </w:p>
    <w:p w:rsidR="007620C9" w:rsidRDefault="007620C9" w:rsidP="007620C9">
      <w:pPr>
        <w:shd w:val="clear" w:color="auto" w:fill="FFFFFF"/>
        <w:ind w:firstLine="567"/>
        <w:jc w:val="both"/>
        <w:rPr>
          <w:color w:val="000000"/>
        </w:rPr>
      </w:pPr>
      <w:r w:rsidRPr="007620C9">
        <w:rPr>
          <w:b/>
          <w:color w:val="000000"/>
        </w:rPr>
        <w:t>Электромагнитная индукция.</w:t>
      </w:r>
      <w:r>
        <w:rPr>
          <w:color w:val="000000"/>
        </w:rPr>
        <w:t xml:space="preserve"> Открытие электромагнитной индукции.</w:t>
      </w:r>
      <w:r w:rsidR="00576A19">
        <w:rPr>
          <w:color w:val="000000"/>
        </w:rPr>
        <w:t xml:space="preserve"> Правило Ленца. 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</w:t>
      </w:r>
      <w:r>
        <w:rPr>
          <w:color w:val="000000"/>
        </w:rPr>
        <w:t xml:space="preserve"> Электромагнитное поле. </w:t>
      </w:r>
    </w:p>
    <w:p w:rsidR="007620C9" w:rsidRPr="00576A19" w:rsidRDefault="00576A19" w:rsidP="00576A19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45B3D" w:rsidRDefault="00045B3D" w:rsidP="00045B3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Демонстрации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Электрометр.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Проводники в электрическом поле.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Диэлектрики в электрическом поле.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Энергия заряженного конденсатора.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Электроизмерительные приборы.</w:t>
      </w:r>
    </w:p>
    <w:p w:rsidR="00576A19" w:rsidRDefault="00576A19" w:rsidP="00576A19">
      <w:pPr>
        <w:pStyle w:val="1"/>
        <w:spacing w:line="240" w:lineRule="auto"/>
        <w:ind w:firstLine="0"/>
        <w:jc w:val="left"/>
      </w:pPr>
      <w:r>
        <w:t>Магнитное взаимодействие токов.</w:t>
      </w:r>
    </w:p>
    <w:p w:rsidR="00576A19" w:rsidRDefault="00576A19" w:rsidP="00576A19">
      <w:pPr>
        <w:pStyle w:val="1"/>
        <w:spacing w:line="240" w:lineRule="auto"/>
        <w:ind w:firstLine="0"/>
        <w:jc w:val="left"/>
      </w:pPr>
      <w:r>
        <w:t>Отклонение электронного пучка магнитным полем.</w:t>
      </w:r>
    </w:p>
    <w:p w:rsidR="00576A19" w:rsidRDefault="00576A19" w:rsidP="00045B3D">
      <w:pPr>
        <w:pStyle w:val="1"/>
        <w:spacing w:line="240" w:lineRule="auto"/>
        <w:ind w:firstLine="0"/>
        <w:jc w:val="left"/>
      </w:pPr>
    </w:p>
    <w:p w:rsidR="00576A19" w:rsidRDefault="00576A19" w:rsidP="00045B3D">
      <w:pPr>
        <w:pStyle w:val="1"/>
        <w:spacing w:line="240" w:lineRule="auto"/>
        <w:ind w:firstLine="0"/>
        <w:jc w:val="left"/>
      </w:pPr>
    </w:p>
    <w:p w:rsidR="00045B3D" w:rsidRDefault="00045B3D" w:rsidP="00045B3D">
      <w:pPr>
        <w:pStyle w:val="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4. Изучение последовательного и параллельного соединения проводников.</w:t>
      </w:r>
    </w:p>
    <w:p w:rsidR="00045B3D" w:rsidRDefault="00045B3D" w:rsidP="00045B3D">
      <w:pPr>
        <w:pStyle w:val="1"/>
        <w:spacing w:line="240" w:lineRule="auto"/>
        <w:ind w:firstLine="0"/>
      </w:pPr>
      <w:r>
        <w:t>5. Измерение ЭДС и внутреннего сопротивления источника тока.</w:t>
      </w:r>
    </w:p>
    <w:p w:rsidR="00576A19" w:rsidRDefault="00576A19" w:rsidP="00576A19">
      <w:pPr>
        <w:pStyle w:val="1"/>
        <w:spacing w:line="240" w:lineRule="auto"/>
        <w:ind w:firstLine="0"/>
        <w:jc w:val="left"/>
      </w:pPr>
      <w:r>
        <w:t>6. Наблюдение действия магнитного тока на ток.</w:t>
      </w:r>
    </w:p>
    <w:p w:rsidR="00576A19" w:rsidRDefault="00576A19" w:rsidP="00576A19">
      <w:pPr>
        <w:pStyle w:val="1"/>
        <w:spacing w:line="240" w:lineRule="auto"/>
        <w:ind w:firstLine="0"/>
        <w:jc w:val="left"/>
      </w:pPr>
      <w:r>
        <w:t>7. Изучение явления электромагнитной индукции.</w:t>
      </w:r>
    </w:p>
    <w:p w:rsidR="00576A19" w:rsidRDefault="00576A19" w:rsidP="00576A19">
      <w:pPr>
        <w:pStyle w:val="1"/>
        <w:spacing w:line="240" w:lineRule="auto"/>
        <w:ind w:firstLine="0"/>
        <w:jc w:val="left"/>
      </w:pPr>
    </w:p>
    <w:p w:rsidR="00576A19" w:rsidRPr="00576A19" w:rsidRDefault="00576A19" w:rsidP="00E80C4B">
      <w:pPr>
        <w:pStyle w:val="1"/>
        <w:numPr>
          <w:ilvl w:val="0"/>
          <w:numId w:val="17"/>
        </w:numPr>
        <w:spacing w:line="240" w:lineRule="auto"/>
        <w:jc w:val="center"/>
        <w:rPr>
          <w:b/>
        </w:rPr>
      </w:pPr>
      <w:r w:rsidRPr="00576A19">
        <w:rPr>
          <w:b/>
        </w:rPr>
        <w:t>Колебания и волны (10 часов).</w:t>
      </w:r>
    </w:p>
    <w:p w:rsidR="00045B3D" w:rsidRDefault="00045B3D" w:rsidP="00045B3D">
      <w:pPr>
        <w:pStyle w:val="1"/>
        <w:spacing w:line="240" w:lineRule="auto"/>
        <w:ind w:firstLine="0"/>
        <w:jc w:val="center"/>
      </w:pPr>
    </w:p>
    <w:p w:rsidR="00576A19" w:rsidRDefault="00576A19" w:rsidP="00576A19">
      <w:pPr>
        <w:pStyle w:val="1"/>
        <w:spacing w:line="240" w:lineRule="auto"/>
        <w:ind w:firstLine="0"/>
      </w:pPr>
      <w:r w:rsidRPr="00576A19">
        <w:rPr>
          <w:b/>
        </w:rPr>
        <w:t>Механические колебания.</w:t>
      </w:r>
      <w:r>
        <w:rPr>
          <w:b/>
        </w:rPr>
        <w:t xml:space="preserve"> </w:t>
      </w:r>
      <w:r w:rsidRPr="00576A19"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576A19" w:rsidRDefault="00576A19" w:rsidP="00576A19">
      <w:pPr>
        <w:pStyle w:val="1"/>
        <w:spacing w:line="240" w:lineRule="auto"/>
        <w:ind w:firstLine="0"/>
      </w:pPr>
      <w:r w:rsidRPr="00576A19">
        <w:rPr>
          <w:b/>
        </w:rPr>
        <w:lastRenderedPageBreak/>
        <w:t>Электрические колебания.</w:t>
      </w:r>
      <w:r>
        <w:t xml:space="preserve"> 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сопротивление. Емкость и индуктивность в цепи переменного тока. Резонанс в электрической цепи. </w:t>
      </w:r>
    </w:p>
    <w:p w:rsidR="00576A19" w:rsidRPr="00E80C4B" w:rsidRDefault="00E80C4B" w:rsidP="00576A19">
      <w:pPr>
        <w:pStyle w:val="1"/>
        <w:spacing w:line="240" w:lineRule="auto"/>
        <w:ind w:firstLine="0"/>
      </w:pPr>
      <w:r w:rsidRPr="00E80C4B">
        <w:rPr>
          <w:b/>
        </w:rPr>
        <w:t>Производство, передача и потребление электрической энергии.</w:t>
      </w:r>
      <w:r w:rsidR="00576A19" w:rsidRPr="00E80C4B">
        <w:rPr>
          <w:b/>
        </w:rPr>
        <w:t xml:space="preserve"> </w:t>
      </w:r>
      <w:r w:rsidRPr="00E80C4B">
        <w:t xml:space="preserve">Генерирование энергии. Трансформатор. Передача электрической энергии. </w:t>
      </w:r>
    </w:p>
    <w:p w:rsidR="00045B3D" w:rsidRDefault="00576A19" w:rsidP="00E80C4B">
      <w:pPr>
        <w:pStyle w:val="1"/>
        <w:spacing w:line="240" w:lineRule="auto"/>
        <w:ind w:firstLine="0"/>
      </w:pPr>
      <w:r w:rsidRPr="00576A19">
        <w:t xml:space="preserve"> </w:t>
      </w:r>
      <w:r w:rsidR="00E80C4B">
        <w:t xml:space="preserve"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 </w:t>
      </w:r>
    </w:p>
    <w:p w:rsidR="00E80C4B" w:rsidRDefault="00E80C4B" w:rsidP="00E80C4B">
      <w:pPr>
        <w:pStyle w:val="1"/>
        <w:spacing w:line="240" w:lineRule="auto"/>
        <w:ind w:firstLine="0"/>
      </w:pPr>
      <w:r>
        <w:t xml:space="preserve">Электромагнитные волны. Излучение электромагнитных волн. Свойства электромагнитных волн. Принцип радиосвязи. Телевидение. </w:t>
      </w:r>
    </w:p>
    <w:p w:rsidR="00E80C4B" w:rsidRDefault="00E80C4B" w:rsidP="00E80C4B">
      <w:pPr>
        <w:pStyle w:val="1"/>
        <w:spacing w:line="240" w:lineRule="auto"/>
        <w:ind w:firstLine="0"/>
      </w:pPr>
    </w:p>
    <w:p w:rsidR="00E80C4B" w:rsidRDefault="00E80C4B" w:rsidP="00E80C4B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Демонстрации</w:t>
      </w:r>
    </w:p>
    <w:p w:rsidR="00045B3D" w:rsidRPr="00E80C4B" w:rsidRDefault="00045B3D" w:rsidP="00E80C4B">
      <w:pPr>
        <w:shd w:val="clear" w:color="auto" w:fill="FFFFFF"/>
        <w:rPr>
          <w:i/>
        </w:rPr>
      </w:pP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Свободные электромагнитные колебания.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Осциллограмма переменного тока.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Генератор переменного тока.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Излучение и прием электромагнитных волн.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Отражение и преломление электромагнитных волн.</w:t>
      </w:r>
    </w:p>
    <w:p w:rsidR="00E80C4B" w:rsidRDefault="00E80C4B" w:rsidP="00045B3D">
      <w:pPr>
        <w:pStyle w:val="1"/>
        <w:spacing w:line="240" w:lineRule="auto"/>
        <w:ind w:firstLine="0"/>
        <w:jc w:val="left"/>
      </w:pPr>
    </w:p>
    <w:p w:rsidR="00045B3D" w:rsidRDefault="00045B3D" w:rsidP="00045B3D">
      <w:pPr>
        <w:pStyle w:val="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045B3D" w:rsidRDefault="00045B3D" w:rsidP="00576A19">
      <w:pPr>
        <w:pStyle w:val="1"/>
        <w:spacing w:line="240" w:lineRule="auto"/>
        <w:ind w:left="720" w:firstLine="0"/>
        <w:jc w:val="left"/>
      </w:pPr>
    </w:p>
    <w:p w:rsidR="00045B3D" w:rsidRDefault="00045B3D" w:rsidP="00576A19">
      <w:pPr>
        <w:pStyle w:val="1"/>
        <w:numPr>
          <w:ilvl w:val="0"/>
          <w:numId w:val="18"/>
        </w:numPr>
        <w:spacing w:line="240" w:lineRule="auto"/>
        <w:jc w:val="left"/>
      </w:pPr>
      <w:r>
        <w:t>Определение ускорения свободного падения при помощи маятника.</w:t>
      </w:r>
    </w:p>
    <w:p w:rsidR="00045B3D" w:rsidRDefault="00045B3D" w:rsidP="00045B3D">
      <w:pPr>
        <w:pStyle w:val="1"/>
        <w:spacing w:line="240" w:lineRule="auto"/>
        <w:ind w:firstLine="0"/>
        <w:jc w:val="center"/>
      </w:pPr>
    </w:p>
    <w:p w:rsidR="00E80C4B" w:rsidRDefault="00E80C4B" w:rsidP="00E80C4B">
      <w:pPr>
        <w:pStyle w:val="1"/>
        <w:numPr>
          <w:ilvl w:val="0"/>
          <w:numId w:val="17"/>
        </w:numPr>
        <w:spacing w:line="240" w:lineRule="auto"/>
        <w:jc w:val="center"/>
        <w:rPr>
          <w:b/>
        </w:rPr>
      </w:pPr>
      <w:r>
        <w:rPr>
          <w:b/>
        </w:rPr>
        <w:t>Оптика(10 часов).</w:t>
      </w:r>
    </w:p>
    <w:p w:rsidR="00045B3D" w:rsidRDefault="00045B3D" w:rsidP="00045B3D">
      <w:pPr>
        <w:pStyle w:val="1"/>
        <w:spacing w:line="240" w:lineRule="auto"/>
        <w:ind w:firstLine="0"/>
        <w:jc w:val="center"/>
        <w:rPr>
          <w:b/>
        </w:rPr>
      </w:pPr>
      <w:r w:rsidRPr="00280932">
        <w:rPr>
          <w:b/>
        </w:rPr>
        <w:t xml:space="preserve"> </w:t>
      </w:r>
    </w:p>
    <w:p w:rsidR="00045B3D" w:rsidRDefault="00E80C4B" w:rsidP="00045B3D">
      <w:pPr>
        <w:pStyle w:val="1"/>
        <w:spacing w:line="240" w:lineRule="auto"/>
        <w:ind w:firstLine="0"/>
        <w:jc w:val="left"/>
      </w:pPr>
      <w:r>
        <w:t xml:space="preserve"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>
        <w:t>Светоэлектромагнитные</w:t>
      </w:r>
      <w:proofErr w:type="spellEnd"/>
      <w:r>
        <w:t xml:space="preserve"> волны. Скорость света и методы ее измерения.  Дисперсия света.</w:t>
      </w:r>
      <w:r w:rsidR="00045B3D">
        <w:t xml:space="preserve"> Интерференция света.</w:t>
      </w:r>
      <w:r>
        <w:t xml:space="preserve"> Когерентность.</w:t>
      </w:r>
      <w:r w:rsidR="00290541">
        <w:t xml:space="preserve"> </w:t>
      </w:r>
      <w:r w:rsidR="00045B3D">
        <w:t xml:space="preserve">Дифракция света. </w:t>
      </w:r>
      <w:r w:rsidR="00290541">
        <w:t xml:space="preserve">Дифракционная решетка. </w:t>
      </w:r>
      <w:proofErr w:type="spellStart"/>
      <w:r w:rsidR="00290541">
        <w:t>Поперечность</w:t>
      </w:r>
      <w:proofErr w:type="spellEnd"/>
      <w:r w:rsidR="00290541">
        <w:t xml:space="preserve"> световых волн. </w:t>
      </w:r>
      <w:r w:rsidR="00045B3D">
        <w:t>Поляризация света.</w:t>
      </w:r>
      <w:r w:rsidR="00290541">
        <w:t xml:space="preserve"> Излучение и спектры. Шкала электромагнитных волн. </w:t>
      </w:r>
    </w:p>
    <w:p w:rsidR="00045B3D" w:rsidRDefault="00045B3D" w:rsidP="00045B3D">
      <w:pPr>
        <w:pStyle w:val="1"/>
        <w:spacing w:line="240" w:lineRule="auto"/>
        <w:ind w:firstLine="0"/>
        <w:rPr>
          <w:b/>
        </w:rPr>
      </w:pPr>
    </w:p>
    <w:p w:rsidR="00045B3D" w:rsidRDefault="00045B3D" w:rsidP="00045B3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Демонстрации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Интерференция света.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Дифракция света.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Получение спектра с помощью призмы.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Получение спектра с помощью дифракционной решетки.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Поляризация света.</w:t>
      </w:r>
    </w:p>
    <w:p w:rsidR="00045B3D" w:rsidRDefault="00045B3D" w:rsidP="00045B3D">
      <w:pPr>
        <w:pStyle w:val="1"/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Прямолинейное распространение, отражение и преломление света. </w:t>
      </w:r>
    </w:p>
    <w:p w:rsidR="00045B3D" w:rsidRDefault="00045B3D" w:rsidP="00045B3D">
      <w:pPr>
        <w:pStyle w:val="1"/>
        <w:spacing w:line="240" w:lineRule="auto"/>
        <w:ind w:firstLine="0"/>
        <w:jc w:val="left"/>
      </w:pPr>
      <w:r>
        <w:t>Оптические приборы</w:t>
      </w:r>
    </w:p>
    <w:p w:rsidR="00045B3D" w:rsidRDefault="00045B3D" w:rsidP="00045B3D">
      <w:pPr>
        <w:pStyle w:val="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045B3D" w:rsidRDefault="00290541" w:rsidP="00290541">
      <w:pPr>
        <w:pStyle w:val="1"/>
        <w:spacing w:line="240" w:lineRule="auto"/>
        <w:ind w:left="360" w:firstLine="0"/>
        <w:jc w:val="left"/>
      </w:pPr>
      <w:r>
        <w:t>9.</w:t>
      </w:r>
      <w:r w:rsidR="00045B3D" w:rsidRPr="00280932">
        <w:t>Измерение</w:t>
      </w:r>
      <w:r w:rsidR="00045B3D">
        <w:t xml:space="preserve"> показателя преломления стекла.</w:t>
      </w:r>
    </w:p>
    <w:p w:rsidR="00045B3D" w:rsidRDefault="00290541" w:rsidP="00290541">
      <w:pPr>
        <w:pStyle w:val="1"/>
        <w:spacing w:line="240" w:lineRule="auto"/>
        <w:ind w:left="360" w:firstLine="0"/>
        <w:jc w:val="left"/>
      </w:pPr>
      <w:r>
        <w:t>10.</w:t>
      </w:r>
      <w:r w:rsidR="00045B3D">
        <w:t>Определение оптической силы и фокусного расстояния собирающей линзы.</w:t>
      </w:r>
    </w:p>
    <w:p w:rsidR="00045B3D" w:rsidRDefault="00290541" w:rsidP="00290541">
      <w:pPr>
        <w:pStyle w:val="1"/>
        <w:spacing w:line="240" w:lineRule="auto"/>
        <w:ind w:left="360" w:firstLine="0"/>
        <w:jc w:val="left"/>
      </w:pPr>
      <w:r>
        <w:t>11.</w:t>
      </w:r>
      <w:r w:rsidR="00045B3D">
        <w:t>Измерение длины световой волны.</w:t>
      </w:r>
    </w:p>
    <w:p w:rsidR="00290541" w:rsidRDefault="00290541" w:rsidP="00290541">
      <w:pPr>
        <w:pStyle w:val="1"/>
        <w:spacing w:line="240" w:lineRule="auto"/>
        <w:ind w:left="360" w:firstLine="0"/>
        <w:jc w:val="left"/>
      </w:pPr>
      <w:r>
        <w:t>12.Наблюдение интерференции и дифракции света.</w:t>
      </w:r>
    </w:p>
    <w:p w:rsidR="00290541" w:rsidRPr="00290541" w:rsidRDefault="00290541" w:rsidP="00290541">
      <w:pPr>
        <w:ind w:left="360"/>
        <w:rPr>
          <w:color w:val="000000"/>
        </w:rPr>
      </w:pPr>
      <w:r>
        <w:rPr>
          <w:color w:val="000000"/>
        </w:rPr>
        <w:t>13.</w:t>
      </w:r>
      <w:r w:rsidRPr="00290541">
        <w:rPr>
          <w:color w:val="000000"/>
        </w:rPr>
        <w:t>Наблюдение  сплошного и линейчатого спектров.</w:t>
      </w:r>
    </w:p>
    <w:p w:rsidR="00290541" w:rsidRDefault="00290541" w:rsidP="00290541">
      <w:pPr>
        <w:pStyle w:val="1"/>
        <w:spacing w:line="240" w:lineRule="auto"/>
        <w:jc w:val="left"/>
      </w:pPr>
    </w:p>
    <w:p w:rsidR="00290541" w:rsidRDefault="00290541" w:rsidP="00290541">
      <w:pPr>
        <w:pStyle w:val="1"/>
        <w:numPr>
          <w:ilvl w:val="0"/>
          <w:numId w:val="17"/>
        </w:numPr>
        <w:spacing w:line="240" w:lineRule="auto"/>
        <w:jc w:val="center"/>
        <w:rPr>
          <w:b/>
        </w:rPr>
      </w:pPr>
      <w:r>
        <w:rPr>
          <w:b/>
        </w:rPr>
        <w:t xml:space="preserve">Основы </w:t>
      </w:r>
      <w:r w:rsidR="00E80C4B" w:rsidRPr="00280932">
        <w:rPr>
          <w:b/>
        </w:rPr>
        <w:t>специальной теории от</w:t>
      </w:r>
      <w:r>
        <w:rPr>
          <w:b/>
        </w:rPr>
        <w:t>носительности(3 часа).</w:t>
      </w:r>
    </w:p>
    <w:p w:rsidR="00E80C4B" w:rsidRPr="00290541" w:rsidRDefault="00290541" w:rsidP="00290541">
      <w:pPr>
        <w:pStyle w:val="1"/>
        <w:spacing w:line="240" w:lineRule="auto"/>
        <w:ind w:left="720" w:firstLine="0"/>
      </w:pPr>
      <w:r w:rsidRPr="00290541"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  <w:r w:rsidR="00E80C4B" w:rsidRPr="00290541">
        <w:t xml:space="preserve">  </w:t>
      </w:r>
    </w:p>
    <w:p w:rsidR="00045B3D" w:rsidRPr="00290541" w:rsidRDefault="00045B3D" w:rsidP="00045B3D">
      <w:pPr>
        <w:pStyle w:val="1"/>
        <w:spacing w:line="240" w:lineRule="auto"/>
        <w:ind w:left="360" w:firstLine="0"/>
        <w:jc w:val="left"/>
      </w:pPr>
    </w:p>
    <w:p w:rsidR="00290541" w:rsidRDefault="00290541" w:rsidP="00290541">
      <w:pPr>
        <w:pStyle w:val="a7"/>
        <w:numPr>
          <w:ilvl w:val="0"/>
          <w:numId w:val="17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Квантовая физика(13 часов).</w:t>
      </w:r>
    </w:p>
    <w:p w:rsidR="00045B3D" w:rsidRDefault="00290541" w:rsidP="00290541">
      <w:pPr>
        <w:pStyle w:val="a7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</w:t>
      </w:r>
    </w:p>
    <w:p w:rsidR="00290541" w:rsidRDefault="00290541" w:rsidP="00045B3D">
      <w:pPr>
        <w:shd w:val="clear" w:color="auto" w:fill="FFFFFF"/>
        <w:ind w:firstLine="567"/>
        <w:jc w:val="both"/>
        <w:rPr>
          <w:color w:val="000000"/>
        </w:rPr>
      </w:pPr>
      <w:r w:rsidRPr="00290541">
        <w:rPr>
          <w:b/>
          <w:color w:val="000000"/>
        </w:rPr>
        <w:t>Световые кванты</w:t>
      </w:r>
      <w:r>
        <w:rPr>
          <w:b/>
          <w:color w:val="000000"/>
        </w:rPr>
        <w:t xml:space="preserve">. </w:t>
      </w:r>
      <w:r w:rsidRPr="00290541">
        <w:rPr>
          <w:color w:val="000000"/>
        </w:rPr>
        <w:t>Тепловое излучение. Постоянная</w:t>
      </w:r>
      <w:r>
        <w:rPr>
          <w:b/>
          <w:color w:val="000000"/>
        </w:rPr>
        <w:t xml:space="preserve"> </w:t>
      </w:r>
      <w:r w:rsidR="00045B3D" w:rsidRPr="00290541">
        <w:rPr>
          <w:color w:val="000000"/>
        </w:rPr>
        <w:t>Планка</w:t>
      </w:r>
      <w:r w:rsidRPr="00290541">
        <w:rPr>
          <w:color w:val="000000"/>
        </w:rPr>
        <w:t>.</w:t>
      </w:r>
      <w:r w:rsidR="00045B3D">
        <w:rPr>
          <w:color w:val="000000"/>
        </w:rPr>
        <w:t xml:space="preserve"> Фотоэффект.</w:t>
      </w:r>
      <w:r>
        <w:rPr>
          <w:color w:val="000000"/>
        </w:rPr>
        <w:t xml:space="preserve"> Уравнение Эйнштейна для фотоэффекта. </w:t>
      </w:r>
      <w:r w:rsidR="00045B3D">
        <w:rPr>
          <w:color w:val="000000"/>
        </w:rPr>
        <w:t xml:space="preserve"> Фотон</w:t>
      </w:r>
      <w:r>
        <w:rPr>
          <w:color w:val="000000"/>
        </w:rPr>
        <w:t>ы</w:t>
      </w:r>
      <w:r w:rsidR="00045B3D">
        <w:rPr>
          <w:color w:val="000000"/>
        </w:rPr>
        <w:t xml:space="preserve">. </w:t>
      </w:r>
      <w:r>
        <w:rPr>
          <w:color w:val="000000"/>
        </w:rPr>
        <w:t>Опыты Лебедева и Вавилова.</w:t>
      </w:r>
    </w:p>
    <w:p w:rsidR="00045B3D" w:rsidRDefault="00290541" w:rsidP="00045B3D">
      <w:pPr>
        <w:shd w:val="clear" w:color="auto" w:fill="FFFFFF"/>
        <w:ind w:firstLine="567"/>
        <w:jc w:val="both"/>
        <w:rPr>
          <w:color w:val="000000"/>
        </w:rPr>
      </w:pPr>
      <w:r w:rsidRPr="00290541">
        <w:rPr>
          <w:b/>
          <w:color w:val="000000"/>
        </w:rPr>
        <w:t>Атомная физика.</w:t>
      </w:r>
      <w:r>
        <w:rPr>
          <w:i/>
          <w:color w:val="000000"/>
        </w:rPr>
        <w:t xml:space="preserve"> </w:t>
      </w:r>
      <w:r w:rsidR="00511A55" w:rsidRPr="00511A55">
        <w:rPr>
          <w:color w:val="000000"/>
        </w:rPr>
        <w:t xml:space="preserve">Строение атома. Опыты Резерфорда. Квантовые постулаты Бора. Модель атома водорода по Бору. Трудности теории Бора. Квантовая механика. </w:t>
      </w:r>
      <w:r w:rsidR="00045B3D" w:rsidRPr="00511A55">
        <w:rPr>
          <w:color w:val="000000"/>
        </w:rPr>
        <w:t>Гипотеза де Бройля</w:t>
      </w:r>
      <w:r w:rsidR="00511A55" w:rsidRPr="00511A55">
        <w:rPr>
          <w:color w:val="000000"/>
        </w:rPr>
        <w:t xml:space="preserve">. Соотношение неопределенностей Гейзенберга. </w:t>
      </w:r>
      <w:r w:rsidR="00045B3D" w:rsidRPr="00511A55">
        <w:rPr>
          <w:color w:val="000000"/>
        </w:rPr>
        <w:t xml:space="preserve"> </w:t>
      </w:r>
      <w:r w:rsidR="00511A55" w:rsidRPr="00511A55">
        <w:rPr>
          <w:color w:val="000000"/>
        </w:rPr>
        <w:t xml:space="preserve"> </w:t>
      </w:r>
      <w:r w:rsidR="00045B3D" w:rsidRPr="00511A55">
        <w:rPr>
          <w:color w:val="000000"/>
        </w:rPr>
        <w:t xml:space="preserve"> Корпускулярно-волновой дуализм. </w:t>
      </w:r>
      <w:r w:rsidR="00511A55" w:rsidRPr="00511A55">
        <w:rPr>
          <w:color w:val="000000"/>
        </w:rPr>
        <w:t xml:space="preserve">Дифракция электронов. Лазеры. </w:t>
      </w:r>
    </w:p>
    <w:p w:rsidR="00511A55" w:rsidRDefault="00511A55" w:rsidP="00045B3D">
      <w:pPr>
        <w:shd w:val="clear" w:color="auto" w:fill="FFFFFF"/>
        <w:ind w:firstLine="567"/>
        <w:jc w:val="both"/>
        <w:rPr>
          <w:color w:val="000000"/>
        </w:rPr>
      </w:pPr>
      <w:r w:rsidRPr="00511A55">
        <w:rPr>
          <w:b/>
          <w:color w:val="000000"/>
        </w:rPr>
        <w:t>Физика атомного ядра.</w:t>
      </w:r>
      <w:r>
        <w:rPr>
          <w:b/>
          <w:color w:val="000000"/>
        </w:rPr>
        <w:t xml:space="preserve"> </w:t>
      </w:r>
      <w:r w:rsidRPr="00511A55">
        <w:rPr>
          <w:color w:val="000000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 </w:t>
      </w:r>
    </w:p>
    <w:p w:rsidR="00511A55" w:rsidRPr="00511A55" w:rsidRDefault="00511A55" w:rsidP="00045B3D">
      <w:pPr>
        <w:shd w:val="clear" w:color="auto" w:fill="FFFFFF"/>
        <w:ind w:firstLine="567"/>
        <w:jc w:val="both"/>
        <w:rPr>
          <w:color w:val="000000"/>
        </w:rPr>
      </w:pPr>
    </w:p>
    <w:p w:rsidR="00511A55" w:rsidRDefault="00511A55" w:rsidP="00511A55">
      <w:pPr>
        <w:pStyle w:val="1"/>
        <w:spacing w:line="240" w:lineRule="auto"/>
        <w:ind w:firstLine="567"/>
        <w:jc w:val="center"/>
        <w:rPr>
          <w:b/>
          <w:i/>
        </w:rPr>
      </w:pPr>
      <w:r>
        <w:rPr>
          <w:color w:val="000000"/>
        </w:rPr>
        <w:t xml:space="preserve"> </w:t>
      </w:r>
      <w:r>
        <w:rPr>
          <w:b/>
          <w:i/>
        </w:rPr>
        <w:t>Лабораторные работы</w:t>
      </w:r>
    </w:p>
    <w:p w:rsidR="00511A55" w:rsidRDefault="00511A55" w:rsidP="00511A55">
      <w:pPr>
        <w:pStyle w:val="1"/>
        <w:spacing w:line="240" w:lineRule="auto"/>
        <w:ind w:firstLine="567"/>
        <w:jc w:val="left"/>
      </w:pPr>
      <w:r w:rsidRPr="00511A55">
        <w:t>14. Изучение треков заряженных частиц.</w:t>
      </w:r>
    </w:p>
    <w:p w:rsidR="00511A55" w:rsidRDefault="00511A55" w:rsidP="00511A55">
      <w:pPr>
        <w:pStyle w:val="1"/>
        <w:spacing w:line="240" w:lineRule="auto"/>
        <w:ind w:firstLine="567"/>
        <w:jc w:val="center"/>
      </w:pPr>
    </w:p>
    <w:p w:rsidR="00511A55" w:rsidRDefault="00511A55" w:rsidP="00511A55">
      <w:pPr>
        <w:pStyle w:val="1"/>
        <w:numPr>
          <w:ilvl w:val="0"/>
          <w:numId w:val="17"/>
        </w:numPr>
        <w:spacing w:line="240" w:lineRule="auto"/>
        <w:jc w:val="center"/>
        <w:rPr>
          <w:b/>
        </w:rPr>
      </w:pPr>
      <w:r w:rsidRPr="00511A55">
        <w:rPr>
          <w:b/>
        </w:rPr>
        <w:t>Строение и эволюция вселенной(10 часов).</w:t>
      </w:r>
    </w:p>
    <w:p w:rsidR="00631AE4" w:rsidRDefault="00631AE4" w:rsidP="00631AE4">
      <w:pPr>
        <w:pStyle w:val="1"/>
        <w:spacing w:line="240" w:lineRule="auto"/>
        <w:ind w:left="720" w:firstLine="0"/>
        <w:rPr>
          <w:b/>
        </w:rPr>
      </w:pPr>
    </w:p>
    <w:p w:rsidR="00511A55" w:rsidRPr="00631AE4" w:rsidRDefault="00511A55" w:rsidP="00631AE4">
      <w:pPr>
        <w:pStyle w:val="1"/>
        <w:spacing w:line="240" w:lineRule="auto"/>
        <w:ind w:firstLine="0"/>
      </w:pPr>
      <w:r w:rsidRPr="00631AE4">
        <w:t xml:space="preserve">Строение солнечной системы. Система Земля-Луна. </w:t>
      </w:r>
      <w:proofErr w:type="spellStart"/>
      <w:proofErr w:type="gramStart"/>
      <w:r w:rsidR="00631AE4" w:rsidRPr="00631AE4">
        <w:t>Солнце-ближайшая</w:t>
      </w:r>
      <w:proofErr w:type="spellEnd"/>
      <w:proofErr w:type="gramEnd"/>
      <w:r w:rsidR="00631AE4" w:rsidRPr="00631AE4">
        <w:t xml:space="preserve"> к нам звезда. Звезды и источники их энергии. Современные представления о происхождении </w:t>
      </w:r>
      <w:proofErr w:type="spellStart"/>
      <w:r w:rsidR="00631AE4" w:rsidRPr="00631AE4">
        <w:t>иэволюции</w:t>
      </w:r>
      <w:proofErr w:type="spellEnd"/>
      <w:r w:rsidR="00631AE4" w:rsidRPr="00631AE4">
        <w:t xml:space="preserve"> Солнца, звезд, галактик. Применимость законов физики для объяснения природы космических объектов. </w:t>
      </w:r>
    </w:p>
    <w:p w:rsidR="00045B3D" w:rsidRPr="00631AE4" w:rsidRDefault="00045B3D" w:rsidP="00631AE4">
      <w:pPr>
        <w:shd w:val="clear" w:color="auto" w:fill="FFFFFF"/>
        <w:jc w:val="both"/>
        <w:rPr>
          <w:color w:val="000000"/>
        </w:rPr>
      </w:pPr>
    </w:p>
    <w:p w:rsidR="00045B3D" w:rsidRDefault="00631AE4" w:rsidP="00631AE4">
      <w:pPr>
        <w:pStyle w:val="a3"/>
        <w:ind w:hanging="720"/>
        <w:rPr>
          <w:b/>
          <w:color w:val="000000"/>
        </w:rPr>
      </w:pPr>
      <w:r>
        <w:rPr>
          <w:b/>
          <w:color w:val="000000"/>
        </w:rPr>
        <w:t>10.</w:t>
      </w:r>
      <w:r w:rsidRPr="00631AE4">
        <w:rPr>
          <w:b/>
          <w:color w:val="000000"/>
        </w:rPr>
        <w:t>Значение физики для понимания мира и развития производительных сил(1 час).</w:t>
      </w:r>
    </w:p>
    <w:p w:rsidR="00631AE4" w:rsidRDefault="00631AE4" w:rsidP="00631AE4">
      <w:pPr>
        <w:pStyle w:val="a3"/>
        <w:ind w:left="0"/>
        <w:rPr>
          <w:color w:val="000000"/>
        </w:rPr>
      </w:pPr>
      <w:r w:rsidRPr="00631AE4">
        <w:rPr>
          <w:color w:val="000000"/>
        </w:rPr>
        <w:t xml:space="preserve">Единая физическая картина мира. Фундаментальные </w:t>
      </w:r>
      <w:r>
        <w:rPr>
          <w:color w:val="000000"/>
        </w:rPr>
        <w:t>взаимодействия. Физика и научно-</w:t>
      </w:r>
      <w:r w:rsidRPr="00631AE4">
        <w:rPr>
          <w:color w:val="000000"/>
        </w:rPr>
        <w:t>техническая революция. Физика и культура.</w:t>
      </w:r>
    </w:p>
    <w:p w:rsidR="00631AE4" w:rsidRPr="00631AE4" w:rsidRDefault="00631AE4" w:rsidP="00631AE4">
      <w:pPr>
        <w:pStyle w:val="a3"/>
        <w:ind w:left="0"/>
        <w:rPr>
          <w:color w:val="000000"/>
        </w:rPr>
      </w:pPr>
    </w:p>
    <w:p w:rsidR="00631AE4" w:rsidRDefault="00631AE4" w:rsidP="00631AE4">
      <w:pPr>
        <w:pStyle w:val="1"/>
        <w:spacing w:line="240" w:lineRule="auto"/>
        <w:ind w:firstLine="567"/>
        <w:jc w:val="center"/>
        <w:rPr>
          <w:b/>
          <w:i/>
        </w:rPr>
      </w:pPr>
      <w:r>
        <w:rPr>
          <w:b/>
          <w:i/>
        </w:rPr>
        <w:t>Лабораторные работы</w:t>
      </w:r>
    </w:p>
    <w:p w:rsidR="00631AE4" w:rsidRDefault="00631AE4" w:rsidP="00631AE4">
      <w:pPr>
        <w:pStyle w:val="1"/>
        <w:spacing w:line="240" w:lineRule="auto"/>
        <w:ind w:firstLine="0"/>
        <w:jc w:val="center"/>
      </w:pPr>
      <w:r w:rsidRPr="00631AE4">
        <w:t xml:space="preserve">15. Моделирование траекторий космических аппаратов с помощью компьютера. </w:t>
      </w:r>
    </w:p>
    <w:p w:rsidR="00631AE4" w:rsidRPr="00631AE4" w:rsidRDefault="00631AE4" w:rsidP="00631AE4">
      <w:pPr>
        <w:pStyle w:val="1"/>
        <w:spacing w:line="240" w:lineRule="auto"/>
        <w:ind w:firstLine="0"/>
        <w:jc w:val="center"/>
      </w:pPr>
    </w:p>
    <w:p w:rsidR="001B5E17" w:rsidRPr="00631AE4" w:rsidRDefault="00631AE4" w:rsidP="00631AE4">
      <w:pPr>
        <w:spacing w:line="360" w:lineRule="auto"/>
        <w:jc w:val="center"/>
        <w:rPr>
          <w:b/>
          <w:sz w:val="28"/>
          <w:szCs w:val="28"/>
        </w:rPr>
      </w:pPr>
      <w:r w:rsidRPr="00631AE4">
        <w:rPr>
          <w:b/>
          <w:sz w:val="28"/>
          <w:szCs w:val="28"/>
        </w:rPr>
        <w:t>Обобщающее повторение 13 часов</w:t>
      </w:r>
    </w:p>
    <w:p w:rsidR="001B5E17" w:rsidRPr="00631AE4" w:rsidRDefault="001B5E17" w:rsidP="001B5E17">
      <w:pPr>
        <w:pStyle w:val="a3"/>
        <w:rPr>
          <w:color w:val="000000"/>
          <w:sz w:val="28"/>
          <w:szCs w:val="28"/>
        </w:rPr>
      </w:pPr>
      <w:r w:rsidRPr="00631AE4">
        <w:rPr>
          <w:color w:val="000000"/>
          <w:sz w:val="28"/>
          <w:szCs w:val="28"/>
        </w:rPr>
        <w:t xml:space="preserve"> </w:t>
      </w:r>
    </w:p>
    <w:p w:rsidR="001B5E17" w:rsidRPr="00281892" w:rsidRDefault="00281892" w:rsidP="001B5E17">
      <w:pPr>
        <w:pStyle w:val="a3"/>
        <w:rPr>
          <w:b/>
          <w:color w:val="000000"/>
          <w:sz w:val="28"/>
          <w:szCs w:val="28"/>
        </w:rPr>
      </w:pPr>
      <w:r w:rsidRPr="00281892">
        <w:rPr>
          <w:b/>
          <w:color w:val="000000"/>
          <w:sz w:val="28"/>
          <w:szCs w:val="28"/>
        </w:rPr>
        <w:t xml:space="preserve">                      </w:t>
      </w:r>
      <w:r w:rsidR="001B5E17" w:rsidRPr="00281892">
        <w:rPr>
          <w:b/>
          <w:color w:val="000000"/>
          <w:sz w:val="28"/>
          <w:szCs w:val="28"/>
        </w:rPr>
        <w:t xml:space="preserve"> </w:t>
      </w:r>
      <w:r w:rsidR="000059B7">
        <w:rPr>
          <w:b/>
          <w:color w:val="000000"/>
          <w:sz w:val="28"/>
          <w:szCs w:val="28"/>
        </w:rPr>
        <w:t>Тематическое планирование</w:t>
      </w:r>
    </w:p>
    <w:p w:rsidR="001B5E17" w:rsidRDefault="001B5E17" w:rsidP="001B5E17">
      <w:pPr>
        <w:pStyle w:val="a3"/>
        <w:rPr>
          <w:color w:val="000000"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861"/>
        <w:gridCol w:w="4102"/>
        <w:gridCol w:w="1842"/>
        <w:gridCol w:w="2126"/>
        <w:gridCol w:w="1984"/>
      </w:tblGrid>
      <w:tr w:rsidR="00281892" w:rsidRPr="00281892" w:rsidTr="00281892">
        <w:trPr>
          <w:trHeight w:val="322"/>
        </w:trPr>
        <w:tc>
          <w:tcPr>
            <w:tcW w:w="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281892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81892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281892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59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1892" w:rsidRPr="00281892" w:rsidRDefault="00281892" w:rsidP="00281892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r w:rsidRPr="00281892">
              <w:rPr>
                <w:rFonts w:eastAsiaTheme="minorHAnsi"/>
                <w:sz w:val="28"/>
                <w:szCs w:val="28"/>
              </w:rPr>
              <w:t>Количество часов</w:t>
            </w:r>
          </w:p>
        </w:tc>
      </w:tr>
      <w:tr w:rsidR="00281892" w:rsidRPr="00281892" w:rsidTr="00281892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17" w:rsidRPr="00281892" w:rsidRDefault="001B5E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17" w:rsidRPr="00281892" w:rsidRDefault="001B5E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Авторская</w:t>
            </w:r>
          </w:p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92" w:rsidRPr="00281892" w:rsidRDefault="00281892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281892">
              <w:rPr>
                <w:rFonts w:eastAsiaTheme="minorHAnsi"/>
                <w:sz w:val="28"/>
                <w:szCs w:val="28"/>
              </w:rPr>
              <w:t>Рабочая программа</w:t>
            </w:r>
          </w:p>
        </w:tc>
      </w:tr>
      <w:tr w:rsidR="001B5E17" w:rsidRPr="00281892" w:rsidTr="0028189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17" w:rsidRPr="00281892" w:rsidRDefault="001B5E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17" w:rsidRPr="00281892" w:rsidRDefault="001B5E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5E17" w:rsidRPr="00281892" w:rsidRDefault="001B5E1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Pr="00281892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28189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11</w:t>
            </w:r>
            <w:r w:rsidR="001B5E17"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B5E17" w:rsidRPr="00281892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="001B5E17" w:rsidRPr="00281892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 w:rsidP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Введение. Основные особенности физического метода исследования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Механика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Молекулярная физика. Термодинамика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21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4.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Электродинамика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281892" w:rsidRPr="00281892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Колебания и волны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Оптика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Основы специальной теории относительности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81892" w:rsidRPr="0028189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Квантовая физика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Значение физики для понимания и развития производительных сил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Строение и эволюция вселенной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Обобщающее повторение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3C555A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11</w:t>
            </w:r>
          </w:p>
        </w:tc>
      </w:tr>
      <w:tr w:rsidR="001B5E17" w:rsidRPr="00281892" w:rsidTr="00281892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1B5E17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 xml:space="preserve"> Всего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E17" w:rsidRPr="00281892" w:rsidRDefault="00281892">
            <w:pPr>
              <w:pStyle w:val="a3"/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281892">
              <w:rPr>
                <w:color w:val="000000"/>
                <w:sz w:val="28"/>
                <w:szCs w:val="28"/>
                <w:lang w:eastAsia="en-US"/>
              </w:rPr>
              <w:t>68</w:t>
            </w:r>
          </w:p>
        </w:tc>
      </w:tr>
    </w:tbl>
    <w:p w:rsidR="006E6DC0" w:rsidRDefault="006E6DC0"/>
    <w:p w:rsidR="00F403EE" w:rsidRDefault="00045B3D" w:rsidP="00354F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5B3D" w:rsidRPr="00F13F32" w:rsidRDefault="003C555A" w:rsidP="00045B3D">
      <w:pPr>
        <w:ind w:left="2124" w:firstLine="708"/>
        <w:jc w:val="both"/>
        <w:rPr>
          <w:b/>
          <w:szCs w:val="28"/>
        </w:rPr>
      </w:pPr>
      <w:r>
        <w:rPr>
          <w:b/>
          <w:szCs w:val="28"/>
        </w:rPr>
        <w:t>Печатные пособия:</w:t>
      </w:r>
    </w:p>
    <w:p w:rsidR="00045B3D" w:rsidRPr="00AE13A6" w:rsidRDefault="00045B3D" w:rsidP="00045B3D">
      <w:pPr>
        <w:pStyle w:val="a9"/>
        <w:spacing w:line="360" w:lineRule="auto"/>
      </w:pPr>
    </w:p>
    <w:p w:rsidR="00045B3D" w:rsidRDefault="00045B3D" w:rsidP="00631AE4">
      <w:pPr>
        <w:numPr>
          <w:ilvl w:val="0"/>
          <w:numId w:val="14"/>
        </w:numPr>
      </w:pPr>
      <w:r w:rsidRPr="00996B80">
        <w:t>Сборник нормативных документов. Физика. Федеральный компонент государственного стандарта. Федеральный базисный план. Составители: Э.Д. Днепров, А.Г. Аркадьев, - М,: Дрофа, 2004.;</w:t>
      </w:r>
      <w:r w:rsidR="003C555A">
        <w:t xml:space="preserve"> </w:t>
      </w:r>
    </w:p>
    <w:p w:rsidR="00045B3D" w:rsidRPr="001E3241" w:rsidRDefault="00045B3D" w:rsidP="00045B3D">
      <w:pPr>
        <w:numPr>
          <w:ilvl w:val="0"/>
          <w:numId w:val="14"/>
        </w:numPr>
      </w:pPr>
      <w:proofErr w:type="spellStart"/>
      <w:r w:rsidRPr="001E3241">
        <w:t>Мякишев</w:t>
      </w:r>
      <w:proofErr w:type="spellEnd"/>
      <w:r w:rsidRPr="001E3241">
        <w:t xml:space="preserve"> Г.Я., </w:t>
      </w:r>
      <w:proofErr w:type="spellStart"/>
      <w:r w:rsidRPr="001E3241">
        <w:t>Буховцев</w:t>
      </w:r>
      <w:proofErr w:type="spellEnd"/>
      <w:r w:rsidRPr="001E3241">
        <w:t xml:space="preserve"> Б.Б., Сотский Н.Н. Физика</w:t>
      </w:r>
      <w:proofErr w:type="gramStart"/>
      <w:r w:rsidRPr="001E3241">
        <w:t xml:space="preserve"> :</w:t>
      </w:r>
      <w:proofErr w:type="gramEnd"/>
      <w:r w:rsidRPr="001E3241">
        <w:t xml:space="preserve"> Учебник для 10 класса общеобразовательных учреждений:  11-е изд. - М.; Просвещение, 2010 </w:t>
      </w:r>
    </w:p>
    <w:p w:rsidR="00045B3D" w:rsidRPr="001E3241" w:rsidRDefault="00045B3D" w:rsidP="00045B3D">
      <w:pPr>
        <w:numPr>
          <w:ilvl w:val="0"/>
          <w:numId w:val="14"/>
        </w:numPr>
      </w:pPr>
      <w:proofErr w:type="spellStart"/>
      <w:r w:rsidRPr="001E3241">
        <w:t>Мякишев</w:t>
      </w:r>
      <w:proofErr w:type="spellEnd"/>
      <w:r w:rsidRPr="001E3241">
        <w:t xml:space="preserve"> Г.Я., </w:t>
      </w:r>
      <w:proofErr w:type="spellStart"/>
      <w:r w:rsidRPr="001E3241">
        <w:t>Буховцев</w:t>
      </w:r>
      <w:proofErr w:type="spellEnd"/>
      <w:r w:rsidRPr="001E3241">
        <w:t xml:space="preserve"> Б.Б., Сотский Н.Н. Физика</w:t>
      </w:r>
      <w:proofErr w:type="gramStart"/>
      <w:r w:rsidRPr="001E3241">
        <w:t xml:space="preserve"> :</w:t>
      </w:r>
      <w:proofErr w:type="gramEnd"/>
      <w:r w:rsidRPr="001E3241">
        <w:t xml:space="preserve"> Учебник для 11 класса общеобразовательных учреждений:</w:t>
      </w:r>
      <w:r w:rsidR="003C555A">
        <w:t xml:space="preserve"> 11 изд. - М.; Просвещение, 2013</w:t>
      </w:r>
      <w:r w:rsidRPr="001E3241">
        <w:t xml:space="preserve"> </w:t>
      </w:r>
    </w:p>
    <w:p w:rsidR="00045B3D" w:rsidRPr="001E3241" w:rsidRDefault="00045B3D" w:rsidP="00045B3D">
      <w:pPr>
        <w:numPr>
          <w:ilvl w:val="0"/>
          <w:numId w:val="14"/>
        </w:numPr>
      </w:pPr>
      <w:proofErr w:type="spellStart"/>
      <w:r w:rsidRPr="001E3241">
        <w:t>Рымкевич</w:t>
      </w:r>
      <w:proofErr w:type="spellEnd"/>
      <w:r w:rsidRPr="001E3241">
        <w:t xml:space="preserve"> А.П. Сборник задач по физике 10 </w:t>
      </w:r>
      <w:r w:rsidR="003C555A">
        <w:t>-</w:t>
      </w:r>
      <w:r w:rsidRPr="001E3241">
        <w:t>11 классы</w:t>
      </w:r>
      <w:proofErr w:type="gramStart"/>
      <w:r w:rsidRPr="001E3241">
        <w:t xml:space="preserve"> :</w:t>
      </w:r>
      <w:proofErr w:type="gramEnd"/>
      <w:r w:rsidRPr="001E3241">
        <w:t xml:space="preserve"> 7-е изд.  - М.; Дрофа, 2003  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Физический практикум для классов с углубленным изучением физики: Дидактический материал  для 9-11 классов: Под ред. </w:t>
      </w:r>
      <w:proofErr w:type="gramStart"/>
      <w:r w:rsidRPr="001E3241">
        <w:t>Дика</w:t>
      </w:r>
      <w:proofErr w:type="gramEnd"/>
      <w:r w:rsidRPr="001E3241">
        <w:t xml:space="preserve"> Ю.И., </w:t>
      </w:r>
      <w:proofErr w:type="spellStart"/>
      <w:r w:rsidRPr="001E3241">
        <w:t>Кабардина</w:t>
      </w:r>
      <w:proofErr w:type="spellEnd"/>
      <w:r w:rsidRPr="001E3241">
        <w:t xml:space="preserve"> О.Ф. - М.; Просвещение, 1993 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 </w:t>
      </w:r>
      <w:proofErr w:type="spellStart"/>
      <w:r w:rsidRPr="001E3241">
        <w:t>Кабардин</w:t>
      </w:r>
      <w:proofErr w:type="spellEnd"/>
      <w:r w:rsidRPr="001E3241">
        <w:t xml:space="preserve"> О.Ф., Орлов В.А. Экспериментальные задания по физике 9-11 классы - М.; </w:t>
      </w:r>
      <w:proofErr w:type="spellStart"/>
      <w:r w:rsidRPr="001E3241">
        <w:t>Вербум-М</w:t>
      </w:r>
      <w:proofErr w:type="spellEnd"/>
      <w:r w:rsidRPr="001E3241">
        <w:t xml:space="preserve">, 2001 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 Практикум по физике в средней школе: Дидактический материал: Под ред. Бурова В.А., Дика Ю.И. - М.; Просвещение, 1987 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Практикум по физике в средней школе: Дидактический материал под ред. </w:t>
      </w:r>
      <w:proofErr w:type="spellStart"/>
      <w:r w:rsidRPr="001E3241">
        <w:t>ПокровскогоА.А</w:t>
      </w:r>
      <w:proofErr w:type="spellEnd"/>
      <w:r w:rsidRPr="001E3241">
        <w:t xml:space="preserve">. - М.; Просвещение, 1982 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Левитан Е.П. Астрономия. Учебник для 11 класса общеобразовательных учреждений - М.; Просвещение, 2004 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Порфирьев В.В. Астрономия -11: 8-е изд. </w:t>
      </w:r>
      <w:proofErr w:type="gramStart"/>
      <w:r w:rsidRPr="001E3241">
        <w:t>–М</w:t>
      </w:r>
      <w:proofErr w:type="gramEnd"/>
      <w:r w:rsidRPr="001E3241">
        <w:t>.; Просвещение, 2003</w:t>
      </w:r>
    </w:p>
    <w:p w:rsidR="00045B3D" w:rsidRDefault="00045B3D" w:rsidP="00045B3D">
      <w:pPr>
        <w:numPr>
          <w:ilvl w:val="0"/>
          <w:numId w:val="14"/>
        </w:numPr>
      </w:pPr>
      <w:r w:rsidRPr="001E3241">
        <w:t xml:space="preserve">Сборник задач по физике 10-11 классы: Сост. Степанова Г.Н.  9-е изд. - М.; Просвещение, 2003 </w:t>
      </w:r>
    </w:p>
    <w:p w:rsidR="00045B3D" w:rsidRDefault="00045B3D" w:rsidP="00045B3D">
      <w:pPr>
        <w:numPr>
          <w:ilvl w:val="0"/>
          <w:numId w:val="14"/>
        </w:numPr>
      </w:pPr>
      <w:r w:rsidRPr="001E3241">
        <w:t>Извозчиков В.А., Слуцкий А.М. Решение задач по физике на компьютере: Книга для учителя. – М.; Просвещение, 1999</w:t>
      </w:r>
    </w:p>
    <w:p w:rsidR="00045B3D" w:rsidRDefault="00045B3D" w:rsidP="00045B3D">
      <w:pPr>
        <w:numPr>
          <w:ilvl w:val="0"/>
          <w:numId w:val="14"/>
        </w:numPr>
      </w:pPr>
      <w:r w:rsidRPr="001E3241">
        <w:t>Мансуров А.Н., Мансуров Н.А. Физика – 10-11: Для школ с гуманитарным профилем обучения: Книга для учителя. – М.; Просвещение, 2000</w:t>
      </w:r>
    </w:p>
    <w:p w:rsidR="00045B3D" w:rsidRDefault="00045B3D" w:rsidP="00045B3D">
      <w:pPr>
        <w:numPr>
          <w:ilvl w:val="0"/>
          <w:numId w:val="14"/>
        </w:numPr>
      </w:pPr>
      <w:proofErr w:type="spellStart"/>
      <w:r w:rsidRPr="001E3241">
        <w:t>Мякишев</w:t>
      </w:r>
      <w:proofErr w:type="spellEnd"/>
      <w:r w:rsidRPr="001E3241">
        <w:t xml:space="preserve"> Г.Я., Синяков А.З. Физика: Молекулярная физика. Термодинамика. 10 </w:t>
      </w:r>
      <w:proofErr w:type="spellStart"/>
      <w:r w:rsidRPr="001E3241">
        <w:t>кл</w:t>
      </w:r>
      <w:proofErr w:type="spellEnd"/>
      <w:r w:rsidRPr="001E3241">
        <w:t xml:space="preserve">.: Учебник для </w:t>
      </w:r>
      <w:proofErr w:type="spellStart"/>
      <w:r w:rsidRPr="001E3241">
        <w:t>угл</w:t>
      </w:r>
      <w:proofErr w:type="gramStart"/>
      <w:r w:rsidRPr="001E3241">
        <w:t>.и</w:t>
      </w:r>
      <w:proofErr w:type="gramEnd"/>
      <w:r w:rsidRPr="001E3241">
        <w:t>зучения</w:t>
      </w:r>
      <w:proofErr w:type="spellEnd"/>
      <w:r w:rsidRPr="001E3241">
        <w:t xml:space="preserve"> физики – М.; Дрофа, 2001</w:t>
      </w:r>
    </w:p>
    <w:p w:rsidR="00045B3D" w:rsidRDefault="00045B3D" w:rsidP="00045B3D">
      <w:pPr>
        <w:numPr>
          <w:ilvl w:val="0"/>
          <w:numId w:val="14"/>
        </w:numPr>
      </w:pPr>
      <w:proofErr w:type="spellStart"/>
      <w:r w:rsidRPr="001E3241">
        <w:t>Мякишев</w:t>
      </w:r>
      <w:proofErr w:type="spellEnd"/>
      <w:r w:rsidRPr="001E3241">
        <w:t xml:space="preserve"> Г.Я., Синяков А.З. Физика: Оптика. Квантовая физика.11 </w:t>
      </w:r>
      <w:proofErr w:type="spellStart"/>
      <w:r w:rsidRPr="001E3241">
        <w:t>кл</w:t>
      </w:r>
      <w:proofErr w:type="spellEnd"/>
      <w:r w:rsidRPr="001E3241">
        <w:t xml:space="preserve">.: учебник для </w:t>
      </w:r>
      <w:proofErr w:type="spellStart"/>
      <w:r w:rsidRPr="001E3241">
        <w:t>угл</w:t>
      </w:r>
      <w:proofErr w:type="gramStart"/>
      <w:r w:rsidRPr="001E3241">
        <w:t>.и</w:t>
      </w:r>
      <w:proofErr w:type="gramEnd"/>
      <w:r w:rsidRPr="001E3241">
        <w:t>зучения</w:t>
      </w:r>
      <w:proofErr w:type="spellEnd"/>
      <w:r w:rsidRPr="001E3241">
        <w:t xml:space="preserve"> физики: 3-е изд. – М.; Дрофа, 1998</w:t>
      </w:r>
    </w:p>
    <w:p w:rsidR="00045B3D" w:rsidRDefault="00045B3D" w:rsidP="00045B3D">
      <w:pPr>
        <w:numPr>
          <w:ilvl w:val="0"/>
          <w:numId w:val="14"/>
        </w:numPr>
      </w:pPr>
      <w:proofErr w:type="spellStart"/>
      <w:r w:rsidRPr="001E3241">
        <w:t>Мякишев</w:t>
      </w:r>
      <w:proofErr w:type="spellEnd"/>
      <w:r w:rsidRPr="001E3241">
        <w:t xml:space="preserve"> Г.Я., Синяков А.З., </w:t>
      </w:r>
      <w:proofErr w:type="spellStart"/>
      <w:r w:rsidRPr="001E3241">
        <w:t>Слободсков</w:t>
      </w:r>
      <w:proofErr w:type="spellEnd"/>
      <w:r w:rsidRPr="001E3241">
        <w:t xml:space="preserve"> Б.А. Физика: Электродинамика 10-11 </w:t>
      </w:r>
      <w:proofErr w:type="spellStart"/>
      <w:r w:rsidRPr="001E3241">
        <w:t>кл</w:t>
      </w:r>
      <w:proofErr w:type="spellEnd"/>
      <w:r w:rsidRPr="001E3241">
        <w:t xml:space="preserve">.: Учебник для </w:t>
      </w:r>
      <w:proofErr w:type="spellStart"/>
      <w:r w:rsidRPr="001E3241">
        <w:t>угл</w:t>
      </w:r>
      <w:proofErr w:type="gramStart"/>
      <w:r w:rsidRPr="001E3241">
        <w:t>.и</w:t>
      </w:r>
      <w:proofErr w:type="gramEnd"/>
      <w:r w:rsidRPr="001E3241">
        <w:t>зучения</w:t>
      </w:r>
      <w:proofErr w:type="spellEnd"/>
      <w:r w:rsidRPr="001E3241">
        <w:t xml:space="preserve"> физики: 3-е изд. – М.; Дрофа, 1998</w:t>
      </w:r>
    </w:p>
    <w:p w:rsidR="00045B3D" w:rsidRDefault="00045B3D" w:rsidP="00045B3D">
      <w:pPr>
        <w:numPr>
          <w:ilvl w:val="0"/>
          <w:numId w:val="14"/>
        </w:numPr>
      </w:pPr>
      <w:proofErr w:type="spellStart"/>
      <w:r w:rsidRPr="001E3241">
        <w:t>Мякишев</w:t>
      </w:r>
      <w:proofErr w:type="spellEnd"/>
      <w:r w:rsidRPr="001E3241">
        <w:t xml:space="preserve"> Г.Я., Синяков А.З. Физика: Колебания и волны. 11 </w:t>
      </w:r>
      <w:proofErr w:type="spellStart"/>
      <w:r w:rsidRPr="001E3241">
        <w:t>кл</w:t>
      </w:r>
      <w:proofErr w:type="spellEnd"/>
      <w:r w:rsidRPr="001E3241">
        <w:t xml:space="preserve">.: Учебник для </w:t>
      </w:r>
      <w:proofErr w:type="spellStart"/>
      <w:r w:rsidRPr="001E3241">
        <w:t>угл</w:t>
      </w:r>
      <w:proofErr w:type="gramStart"/>
      <w:r w:rsidRPr="001E3241">
        <w:t>.и</w:t>
      </w:r>
      <w:proofErr w:type="gramEnd"/>
      <w:r w:rsidRPr="001E3241">
        <w:t>зучения</w:t>
      </w:r>
      <w:proofErr w:type="spellEnd"/>
      <w:r w:rsidRPr="001E3241">
        <w:t xml:space="preserve"> физики: 3-е изд. – М.; Дрофа, 2001</w:t>
      </w:r>
    </w:p>
    <w:p w:rsidR="00045B3D" w:rsidRPr="001E3241" w:rsidRDefault="00045B3D" w:rsidP="00045B3D">
      <w:pPr>
        <w:numPr>
          <w:ilvl w:val="0"/>
          <w:numId w:val="14"/>
        </w:numPr>
      </w:pPr>
      <w:proofErr w:type="spellStart"/>
      <w:r w:rsidRPr="001E3241">
        <w:t>Мякишев</w:t>
      </w:r>
      <w:proofErr w:type="spellEnd"/>
      <w:r w:rsidRPr="001E3241">
        <w:t xml:space="preserve"> Г.Я., Синяков А.З. Механика. 10 </w:t>
      </w:r>
      <w:proofErr w:type="spellStart"/>
      <w:r w:rsidRPr="001E3241">
        <w:t>кл</w:t>
      </w:r>
      <w:proofErr w:type="spellEnd"/>
      <w:r w:rsidRPr="001E3241">
        <w:t xml:space="preserve">.: Учебник для </w:t>
      </w:r>
      <w:proofErr w:type="spellStart"/>
      <w:r w:rsidRPr="001E3241">
        <w:t>угл</w:t>
      </w:r>
      <w:proofErr w:type="gramStart"/>
      <w:r w:rsidRPr="001E3241">
        <w:t>.и</w:t>
      </w:r>
      <w:proofErr w:type="gramEnd"/>
      <w:r w:rsidRPr="001E3241">
        <w:t>зучения</w:t>
      </w:r>
      <w:proofErr w:type="spellEnd"/>
      <w:r w:rsidRPr="001E3241">
        <w:t xml:space="preserve"> физики: 3-е изд. – М.; Дрофа, 2001</w:t>
      </w:r>
    </w:p>
    <w:p w:rsidR="00045B3D" w:rsidRDefault="00045B3D" w:rsidP="00045B3D"/>
    <w:p w:rsidR="00F403EE" w:rsidRDefault="00F403EE" w:rsidP="00354F69">
      <w:pPr>
        <w:rPr>
          <w:sz w:val="28"/>
          <w:szCs w:val="28"/>
        </w:rPr>
      </w:pPr>
    </w:p>
    <w:p w:rsidR="003C555A" w:rsidRPr="00967D50" w:rsidRDefault="003C555A" w:rsidP="003C555A">
      <w:pPr>
        <w:spacing w:line="360" w:lineRule="auto"/>
        <w:rPr>
          <w:b/>
          <w:sz w:val="28"/>
          <w:szCs w:val="28"/>
        </w:rPr>
      </w:pPr>
      <w:r w:rsidRPr="00967D50">
        <w:rPr>
          <w:b/>
          <w:sz w:val="28"/>
          <w:szCs w:val="28"/>
        </w:rPr>
        <w:t>Таблицы общего назначения</w:t>
      </w:r>
    </w:p>
    <w:p w:rsidR="003C555A" w:rsidRPr="00B35BEF" w:rsidRDefault="003C555A" w:rsidP="003C555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Международная система единиц (СИ). </w:t>
      </w:r>
    </w:p>
    <w:p w:rsidR="003C555A" w:rsidRPr="00B35BEF" w:rsidRDefault="003C555A" w:rsidP="003C555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Приставки для образования десятичных кратных и дольных единиц. </w:t>
      </w:r>
    </w:p>
    <w:p w:rsidR="003C555A" w:rsidRPr="00B35BEF" w:rsidRDefault="003C555A" w:rsidP="003C555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Физические постоянные. </w:t>
      </w:r>
    </w:p>
    <w:p w:rsidR="003C555A" w:rsidRPr="00B35BEF" w:rsidRDefault="003C555A" w:rsidP="003C555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 xml:space="preserve">Шкала электромагнитных волн. </w:t>
      </w:r>
    </w:p>
    <w:p w:rsidR="003C555A" w:rsidRPr="009E3BF0" w:rsidRDefault="003C555A" w:rsidP="003C555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B35BEF">
        <w:rPr>
          <w:sz w:val="28"/>
          <w:szCs w:val="28"/>
        </w:rPr>
        <w:t>Правила по технике безопасности при работе в кабинете физ</w:t>
      </w:r>
      <w:r>
        <w:rPr>
          <w:sz w:val="28"/>
          <w:szCs w:val="28"/>
        </w:rPr>
        <w:t>ики.</w:t>
      </w:r>
    </w:p>
    <w:p w:rsidR="003C555A" w:rsidRPr="00B35BEF" w:rsidRDefault="003C555A" w:rsidP="003C555A">
      <w:pPr>
        <w:overflowPunct w:val="0"/>
        <w:autoSpaceDE w:val="0"/>
        <w:autoSpaceDN w:val="0"/>
        <w:adjustRightInd w:val="0"/>
        <w:spacing w:line="360" w:lineRule="auto"/>
        <w:ind w:left="644"/>
        <w:jc w:val="both"/>
        <w:textAlignment w:val="baseline"/>
        <w:rPr>
          <w:sz w:val="28"/>
          <w:szCs w:val="28"/>
        </w:rPr>
      </w:pPr>
    </w:p>
    <w:p w:rsidR="003C555A" w:rsidRPr="00967D50" w:rsidRDefault="003C555A" w:rsidP="003C555A">
      <w:pPr>
        <w:spacing w:line="360" w:lineRule="auto"/>
        <w:rPr>
          <w:b/>
          <w:sz w:val="28"/>
          <w:szCs w:val="28"/>
        </w:rPr>
      </w:pPr>
      <w:r w:rsidRPr="00967D50">
        <w:rPr>
          <w:b/>
          <w:sz w:val="28"/>
          <w:szCs w:val="28"/>
        </w:rPr>
        <w:t>Тематические таблицы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1. Броуновское движение. Диффузия.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2. Поверхностное натяжение, капиллярность.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3. Манометр.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4. Строение атмосферы Земли.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5. Атмосферное давление.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6. Барометр-анероид.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7. Виды деформаций I.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8. Виды деформаций II.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9. Глаз как оптическая система.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10. Оптические приборы.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11. Измерение температуры.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12. Внутренняя энергия.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13. Теплоизоляционные материалы.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14. Плавление, испарение, кипение.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15. Двигатель внутреннего сгорания.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16. Двигатель постоянного тока.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17. Траектория движения.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18. Относительность движения.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19. Второй закон Ньютона.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20. Реактивное движение.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21. Космический корабль «Восток».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22. Работа силы.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lastRenderedPageBreak/>
        <w:t xml:space="preserve">23. Механические волны.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24. Приборы магнитоэлектрической системы.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25. Схема гидроэлектростанции.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26. Трансформатор.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27. Передача и распределение электроэнергии.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28. Динамик. Микрофон.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29. Модели строения атома. 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>30. Схема опыта Резерфорда.</w:t>
      </w:r>
    </w:p>
    <w:p w:rsidR="003C555A" w:rsidRPr="00B35BEF" w:rsidRDefault="003C555A" w:rsidP="003C555A">
      <w:pPr>
        <w:spacing w:line="360" w:lineRule="auto"/>
        <w:rPr>
          <w:sz w:val="28"/>
          <w:szCs w:val="28"/>
        </w:rPr>
      </w:pPr>
      <w:r w:rsidRPr="00B35BEF">
        <w:rPr>
          <w:sz w:val="28"/>
          <w:szCs w:val="28"/>
        </w:rPr>
        <w:t xml:space="preserve">31. Цепная ядерная реакция. </w:t>
      </w:r>
    </w:p>
    <w:p w:rsidR="003C555A" w:rsidRDefault="003C555A" w:rsidP="003C555A">
      <w:pPr>
        <w:spacing w:line="360" w:lineRule="auto"/>
        <w:rPr>
          <w:b/>
          <w:sz w:val="28"/>
          <w:szCs w:val="28"/>
        </w:rPr>
      </w:pPr>
      <w:r w:rsidRPr="00B35BEF">
        <w:rPr>
          <w:sz w:val="28"/>
          <w:szCs w:val="28"/>
        </w:rPr>
        <w:t xml:space="preserve">32. Ядерный реактор. </w:t>
      </w:r>
      <w:r>
        <w:rPr>
          <w:b/>
          <w:sz w:val="28"/>
          <w:szCs w:val="28"/>
        </w:rPr>
        <w:t xml:space="preserve"> </w:t>
      </w:r>
    </w:p>
    <w:p w:rsidR="003C555A" w:rsidRPr="007C19BF" w:rsidRDefault="003C555A" w:rsidP="003C555A">
      <w:pPr>
        <w:spacing w:line="360" w:lineRule="auto"/>
        <w:rPr>
          <w:b/>
          <w:sz w:val="28"/>
          <w:szCs w:val="28"/>
        </w:rPr>
      </w:pPr>
      <w:r w:rsidRPr="007C19BF">
        <w:rPr>
          <w:rStyle w:val="c0"/>
          <w:b/>
          <w:color w:val="444444"/>
          <w:sz w:val="28"/>
          <w:szCs w:val="28"/>
        </w:rPr>
        <w:t>Интернет-ресурсы:</w:t>
      </w:r>
      <w:r w:rsidRPr="007C19BF">
        <w:rPr>
          <w:rStyle w:val="c0"/>
          <w:color w:val="444444"/>
          <w:sz w:val="28"/>
          <w:szCs w:val="28"/>
        </w:rPr>
        <w:t xml:space="preserve"> электронные образовательные ресурсы из единой коллекции цифровых образовательных ресурсов (</w:t>
      </w:r>
      <w:hyperlink r:id="rId6" w:history="1">
        <w:r w:rsidRPr="007C19BF">
          <w:rPr>
            <w:rStyle w:val="ab"/>
            <w:sz w:val="28"/>
            <w:szCs w:val="28"/>
          </w:rPr>
          <w:t>http://school-collection.edu.ru/</w:t>
        </w:r>
      </w:hyperlink>
      <w:r w:rsidRPr="007C19BF">
        <w:rPr>
          <w:rStyle w:val="c0"/>
          <w:color w:val="444444"/>
          <w:sz w:val="28"/>
          <w:szCs w:val="28"/>
        </w:rPr>
        <w:t>), каталога Федерального центра информационно-образовательных ресурсов (</w:t>
      </w:r>
      <w:hyperlink r:id="rId7" w:history="1">
        <w:r w:rsidRPr="007C19BF">
          <w:rPr>
            <w:rStyle w:val="ab"/>
            <w:sz w:val="28"/>
            <w:szCs w:val="28"/>
          </w:rPr>
          <w:t>http://fcior.edu.ru/</w:t>
        </w:r>
      </w:hyperlink>
      <w:r w:rsidRPr="007C19BF">
        <w:rPr>
          <w:rStyle w:val="c0"/>
          <w:color w:val="444444"/>
          <w:sz w:val="28"/>
          <w:szCs w:val="28"/>
        </w:rPr>
        <w:t>): информационные, электронные упражнения, мультимедиа ресурсы, электронные тесты</w:t>
      </w:r>
      <w:r w:rsidR="00631AE4">
        <w:rPr>
          <w:rStyle w:val="c0"/>
          <w:color w:val="444444"/>
          <w:sz w:val="28"/>
          <w:szCs w:val="28"/>
        </w:rPr>
        <w:t>.</w:t>
      </w:r>
    </w:p>
    <w:p w:rsidR="003C555A" w:rsidRDefault="003C555A" w:rsidP="003C555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Демонстрационное оборудование:</w:t>
      </w:r>
    </w:p>
    <w:p w:rsidR="003C555A" w:rsidRPr="009E3BF0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 w:rsidRPr="009E3BF0">
        <w:rPr>
          <w:sz w:val="28"/>
          <w:szCs w:val="28"/>
        </w:rPr>
        <w:t>ГИА-лаборатория</w:t>
      </w:r>
      <w:proofErr w:type="spellEnd"/>
    </w:p>
    <w:p w:rsidR="003C555A" w:rsidRPr="009E3BF0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 w:rsidRPr="009E3BF0">
        <w:rPr>
          <w:sz w:val="28"/>
          <w:szCs w:val="28"/>
        </w:rPr>
        <w:t>Микролаборатория</w:t>
      </w:r>
      <w:proofErr w:type="spellEnd"/>
    </w:p>
    <w:p w:rsidR="003C555A" w:rsidRPr="009E3BF0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Комплекы</w:t>
      </w:r>
      <w:proofErr w:type="spellEnd"/>
      <w:r>
        <w:rPr>
          <w:sz w:val="28"/>
          <w:szCs w:val="28"/>
        </w:rPr>
        <w:t xml:space="preserve"> </w:t>
      </w:r>
      <w:r w:rsidRPr="009E3BF0">
        <w:rPr>
          <w:sz w:val="28"/>
          <w:szCs w:val="28"/>
        </w:rPr>
        <w:t xml:space="preserve"> «Оптика»</w:t>
      </w:r>
    </w:p>
    <w:p w:rsidR="003C555A" w:rsidRPr="009E3BF0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Комплекты</w:t>
      </w:r>
      <w:r w:rsidRPr="009E3BF0">
        <w:rPr>
          <w:sz w:val="28"/>
          <w:szCs w:val="28"/>
        </w:rPr>
        <w:t xml:space="preserve"> «Магнетизм»</w:t>
      </w:r>
    </w:p>
    <w:p w:rsidR="003C555A" w:rsidRPr="009E3BF0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Комплекты</w:t>
      </w:r>
      <w:r w:rsidRPr="009E3BF0">
        <w:rPr>
          <w:sz w:val="28"/>
          <w:szCs w:val="28"/>
        </w:rPr>
        <w:t xml:space="preserve"> «Механика»</w:t>
      </w:r>
    </w:p>
    <w:p w:rsidR="003C555A" w:rsidRPr="009E3BF0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Комплекты</w:t>
      </w:r>
      <w:r w:rsidRPr="009E3BF0">
        <w:rPr>
          <w:sz w:val="28"/>
          <w:szCs w:val="28"/>
        </w:rPr>
        <w:t xml:space="preserve"> для изучения движения тел</w:t>
      </w:r>
    </w:p>
    <w:p w:rsidR="003C555A" w:rsidRPr="009E3BF0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Комплекты</w:t>
      </w:r>
      <w:r w:rsidRPr="009E3BF0">
        <w:rPr>
          <w:sz w:val="28"/>
          <w:szCs w:val="28"/>
        </w:rPr>
        <w:t xml:space="preserve"> для изучения плавания тел</w:t>
      </w:r>
    </w:p>
    <w:p w:rsidR="003C555A" w:rsidRDefault="003C555A" w:rsidP="003C555A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Комплекты</w:t>
      </w:r>
      <w:r w:rsidRPr="009E3BF0">
        <w:rPr>
          <w:sz w:val="28"/>
          <w:szCs w:val="28"/>
        </w:rPr>
        <w:t xml:space="preserve"> </w:t>
      </w:r>
      <w:r>
        <w:rPr>
          <w:sz w:val="28"/>
          <w:szCs w:val="28"/>
        </w:rPr>
        <w:t>для изучения электрических и магнитных явлени</w:t>
      </w:r>
      <w:bookmarkStart w:id="0" w:name="_GoBack"/>
      <w:bookmarkEnd w:id="0"/>
      <w:r>
        <w:rPr>
          <w:sz w:val="28"/>
          <w:szCs w:val="28"/>
        </w:rPr>
        <w:t>й</w:t>
      </w:r>
    </w:p>
    <w:p w:rsidR="004A2CFB" w:rsidRDefault="004A2CFB" w:rsidP="004A2CFB">
      <w:pPr>
        <w:pStyle w:val="a3"/>
        <w:spacing w:line="360" w:lineRule="auto"/>
        <w:rPr>
          <w:sz w:val="28"/>
          <w:szCs w:val="28"/>
        </w:rPr>
      </w:pPr>
    </w:p>
    <w:p w:rsidR="004A2CFB" w:rsidRPr="004A2CFB" w:rsidRDefault="004A2CFB" w:rsidP="004A2CFB">
      <w:pPr>
        <w:pStyle w:val="a3"/>
        <w:spacing w:line="360" w:lineRule="auto"/>
        <w:rPr>
          <w:b/>
          <w:sz w:val="28"/>
          <w:szCs w:val="28"/>
        </w:rPr>
      </w:pPr>
      <w:r w:rsidRPr="004A2CFB">
        <w:rPr>
          <w:b/>
          <w:sz w:val="28"/>
          <w:szCs w:val="28"/>
        </w:rPr>
        <w:t>Электронное пособие «Наглядная физика»</w:t>
      </w:r>
    </w:p>
    <w:p w:rsidR="003C555A" w:rsidRDefault="003C555A" w:rsidP="003C555A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0769A4" w:rsidRDefault="000769A4" w:rsidP="00354F69">
      <w:pPr>
        <w:rPr>
          <w:sz w:val="28"/>
          <w:szCs w:val="28"/>
        </w:rPr>
      </w:pPr>
    </w:p>
    <w:p w:rsidR="000769A4" w:rsidRDefault="000769A4" w:rsidP="00354F69">
      <w:pPr>
        <w:rPr>
          <w:sz w:val="28"/>
          <w:szCs w:val="28"/>
        </w:rPr>
      </w:pPr>
    </w:p>
    <w:p w:rsidR="000769A4" w:rsidRDefault="000769A4" w:rsidP="00354F69">
      <w:pPr>
        <w:rPr>
          <w:sz w:val="28"/>
          <w:szCs w:val="28"/>
        </w:rPr>
      </w:pPr>
    </w:p>
    <w:p w:rsidR="000769A4" w:rsidRDefault="000769A4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0769A4" w:rsidRDefault="000769A4" w:rsidP="000769A4">
      <w:pPr>
        <w:ind w:hanging="709"/>
      </w:pPr>
      <w:r>
        <w:lastRenderedPageBreak/>
        <w:t xml:space="preserve">СОГЛАСОВАНО             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0769A4" w:rsidRDefault="000769A4" w:rsidP="000769A4">
      <w:pPr>
        <w:ind w:hanging="709"/>
      </w:pPr>
      <w:r>
        <w:t>Протокол заседания                                                                     заместитель директора по УВР</w:t>
      </w:r>
    </w:p>
    <w:p w:rsidR="000769A4" w:rsidRDefault="000769A4" w:rsidP="000769A4">
      <w:pPr>
        <w:ind w:hanging="709"/>
      </w:pPr>
      <w:r>
        <w:t xml:space="preserve">методического объединения                                    </w:t>
      </w:r>
    </w:p>
    <w:p w:rsidR="000769A4" w:rsidRDefault="000769A4" w:rsidP="000769A4">
      <w:pPr>
        <w:ind w:hanging="709"/>
      </w:pPr>
      <w:r>
        <w:t xml:space="preserve">учителей математики и естествознания                                    _________________ </w:t>
      </w:r>
      <w:proofErr w:type="spellStart"/>
      <w:r>
        <w:t>Легина</w:t>
      </w:r>
      <w:proofErr w:type="spellEnd"/>
      <w:r>
        <w:t xml:space="preserve"> И.А.      </w:t>
      </w:r>
    </w:p>
    <w:p w:rsidR="000769A4" w:rsidRDefault="00FD14D8" w:rsidP="000769A4">
      <w:pPr>
        <w:ind w:hanging="709"/>
      </w:pPr>
      <w:r>
        <w:t xml:space="preserve"> МБОУ СОШ №18 от ______2017</w:t>
      </w:r>
      <w:r w:rsidR="000769A4">
        <w:t xml:space="preserve"> года №1             </w:t>
      </w:r>
    </w:p>
    <w:p w:rsidR="000769A4" w:rsidRDefault="000769A4" w:rsidP="000769A4">
      <w:pPr>
        <w:ind w:hanging="709"/>
        <w:rPr>
          <w:sz w:val="28"/>
          <w:szCs w:val="28"/>
        </w:rPr>
      </w:pPr>
      <w:r>
        <w:t xml:space="preserve">___________________ </w:t>
      </w:r>
      <w:proofErr w:type="spellStart"/>
      <w:r>
        <w:t>Голобородько</w:t>
      </w:r>
      <w:proofErr w:type="spellEnd"/>
      <w:r>
        <w:t xml:space="preserve"> И.Н.                                ___</w:t>
      </w:r>
      <w:r w:rsidR="00FD14D8">
        <w:t>________________2017</w:t>
      </w:r>
      <w:r>
        <w:t xml:space="preserve"> года     </w:t>
      </w:r>
      <w:r>
        <w:rPr>
          <w:sz w:val="28"/>
          <w:szCs w:val="28"/>
        </w:rPr>
        <w:t xml:space="preserve">     </w:t>
      </w:r>
    </w:p>
    <w:p w:rsidR="000769A4" w:rsidRDefault="000769A4" w:rsidP="000769A4">
      <w:pPr>
        <w:rPr>
          <w:sz w:val="22"/>
          <w:szCs w:val="22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F403EE" w:rsidRDefault="00F403EE" w:rsidP="00354F69">
      <w:pPr>
        <w:rPr>
          <w:sz w:val="28"/>
          <w:szCs w:val="28"/>
        </w:rPr>
      </w:pPr>
    </w:p>
    <w:p w:rsidR="00EE2A0A" w:rsidRDefault="00045B3D" w:rsidP="00EE2A0A">
      <w:pPr>
        <w:tabs>
          <w:tab w:val="left" w:pos="417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EE2A0A" w:rsidRPr="00354F69" w:rsidRDefault="00EE2A0A" w:rsidP="00354F69">
      <w:pPr>
        <w:rPr>
          <w:sz w:val="28"/>
          <w:szCs w:val="28"/>
        </w:rPr>
      </w:pPr>
    </w:p>
    <w:sectPr w:rsidR="00EE2A0A" w:rsidRPr="00354F69" w:rsidSect="00F403E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0046B"/>
    <w:multiLevelType w:val="hybridMultilevel"/>
    <w:tmpl w:val="2DAC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228FD"/>
    <w:multiLevelType w:val="hybridMultilevel"/>
    <w:tmpl w:val="2DAC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3D0662"/>
    <w:multiLevelType w:val="hybridMultilevel"/>
    <w:tmpl w:val="C19C067C"/>
    <w:lvl w:ilvl="0" w:tplc="F64E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434DE"/>
    <w:multiLevelType w:val="hybridMultilevel"/>
    <w:tmpl w:val="B2E47EF4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81F68"/>
    <w:multiLevelType w:val="hybridMultilevel"/>
    <w:tmpl w:val="B84E1C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6230AE2"/>
    <w:multiLevelType w:val="hybridMultilevel"/>
    <w:tmpl w:val="B888DF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7B9A"/>
    <w:multiLevelType w:val="hybridMultilevel"/>
    <w:tmpl w:val="F568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F5B15"/>
    <w:multiLevelType w:val="hybridMultilevel"/>
    <w:tmpl w:val="0E8A2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03A02DA"/>
    <w:multiLevelType w:val="hybridMultilevel"/>
    <w:tmpl w:val="741C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654B"/>
    <w:multiLevelType w:val="hybridMultilevel"/>
    <w:tmpl w:val="9DC4E3FA"/>
    <w:lvl w:ilvl="0" w:tplc="FFFFFFFF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2"/>
      </w:rPr>
    </w:lvl>
    <w:lvl w:ilvl="1" w:tplc="7458F8D6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DA56A71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09459F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EC1227F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466057E2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27A81D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AA8F9B2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C0702ACE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B0829A7"/>
    <w:multiLevelType w:val="hybridMultilevel"/>
    <w:tmpl w:val="BFBC39D0"/>
    <w:lvl w:ilvl="0" w:tplc="FAEE23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7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6"/>
  </w:num>
  <w:num w:numId="15">
    <w:abstractNumId w:val="16"/>
  </w:num>
  <w:num w:numId="16">
    <w:abstractNumId w:val="9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5E17"/>
    <w:rsid w:val="000059B7"/>
    <w:rsid w:val="00045B3D"/>
    <w:rsid w:val="00071CC4"/>
    <w:rsid w:val="000744CE"/>
    <w:rsid w:val="000769A4"/>
    <w:rsid w:val="000E49E8"/>
    <w:rsid w:val="000F1623"/>
    <w:rsid w:val="000F35B4"/>
    <w:rsid w:val="001332D5"/>
    <w:rsid w:val="0016755F"/>
    <w:rsid w:val="001B5E17"/>
    <w:rsid w:val="001C56CD"/>
    <w:rsid w:val="001D23BC"/>
    <w:rsid w:val="001F55FC"/>
    <w:rsid w:val="00200F02"/>
    <w:rsid w:val="002372AB"/>
    <w:rsid w:val="00251460"/>
    <w:rsid w:val="00275D80"/>
    <w:rsid w:val="00281892"/>
    <w:rsid w:val="00290541"/>
    <w:rsid w:val="002D3D60"/>
    <w:rsid w:val="00340EAF"/>
    <w:rsid w:val="00354F69"/>
    <w:rsid w:val="003C555A"/>
    <w:rsid w:val="00400E1D"/>
    <w:rsid w:val="004468EF"/>
    <w:rsid w:val="0046633B"/>
    <w:rsid w:val="004A2096"/>
    <w:rsid w:val="004A2CFB"/>
    <w:rsid w:val="004D2705"/>
    <w:rsid w:val="00511A55"/>
    <w:rsid w:val="00576A19"/>
    <w:rsid w:val="005E50D7"/>
    <w:rsid w:val="005E7289"/>
    <w:rsid w:val="0062215B"/>
    <w:rsid w:val="00631AE4"/>
    <w:rsid w:val="00695748"/>
    <w:rsid w:val="006E6DC0"/>
    <w:rsid w:val="00702FF2"/>
    <w:rsid w:val="00753F18"/>
    <w:rsid w:val="007620C9"/>
    <w:rsid w:val="0079160C"/>
    <w:rsid w:val="00867AD4"/>
    <w:rsid w:val="00883927"/>
    <w:rsid w:val="008868DE"/>
    <w:rsid w:val="00890E50"/>
    <w:rsid w:val="008D353B"/>
    <w:rsid w:val="00900101"/>
    <w:rsid w:val="009D4904"/>
    <w:rsid w:val="00A4314C"/>
    <w:rsid w:val="00A94F70"/>
    <w:rsid w:val="00AF2A42"/>
    <w:rsid w:val="00B67230"/>
    <w:rsid w:val="00BA163A"/>
    <w:rsid w:val="00BA6AB8"/>
    <w:rsid w:val="00C87E20"/>
    <w:rsid w:val="00CF4052"/>
    <w:rsid w:val="00D41326"/>
    <w:rsid w:val="00E407D8"/>
    <w:rsid w:val="00E73214"/>
    <w:rsid w:val="00E80C4B"/>
    <w:rsid w:val="00EC1AE4"/>
    <w:rsid w:val="00EE2A0A"/>
    <w:rsid w:val="00F403EE"/>
    <w:rsid w:val="00F96822"/>
    <w:rsid w:val="00FC11E7"/>
    <w:rsid w:val="00FD14D8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5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E17"/>
    <w:pPr>
      <w:ind w:left="720"/>
      <w:contextualSpacing/>
    </w:pPr>
  </w:style>
  <w:style w:type="table" w:styleId="a4">
    <w:name w:val="Table Grid"/>
    <w:basedOn w:val="a1"/>
    <w:uiPriority w:val="59"/>
    <w:rsid w:val="001B5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45B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045B3D"/>
    <w:pPr>
      <w:spacing w:line="360" w:lineRule="auto"/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5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045B3D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45B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045B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5B3D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45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045B3D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045B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semiHidden/>
    <w:unhideWhenUsed/>
    <w:rsid w:val="003C555A"/>
    <w:rPr>
      <w:color w:val="0000FF"/>
      <w:u w:val="single"/>
    </w:rPr>
  </w:style>
  <w:style w:type="character" w:customStyle="1" w:styleId="c0">
    <w:name w:val="c0"/>
    <w:basedOn w:val="a0"/>
    <w:rsid w:val="003C5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8B47-C475-4077-95D9-EEC6419C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24</cp:revision>
  <cp:lastPrinted>2017-09-26T04:25:00Z</cp:lastPrinted>
  <dcterms:created xsi:type="dcterms:W3CDTF">2011-03-16T07:21:00Z</dcterms:created>
  <dcterms:modified xsi:type="dcterms:W3CDTF">2018-09-18T15:07:00Z</dcterms:modified>
</cp:coreProperties>
</file>